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2D4A74" w:rsidP="009F7775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>Дәрес темасы:  Углеводородларның табигый чыганаклары.</w:t>
      </w:r>
    </w:p>
    <w:p w:rsidR="00DD1597" w:rsidRDefault="00DD1597" w:rsidP="009F7775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/>
        </w:rPr>
      </w:pPr>
    </w:p>
    <w:p w:rsidR="00D3395B" w:rsidRPr="00D3395B" w:rsidRDefault="00D3395B" w:rsidP="00D3395B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 w:bidi="ar-AE"/>
        </w:rPr>
      </w:pPr>
      <w:r>
        <w:rPr>
          <w:rFonts w:asciiTheme="majorBidi" w:hAnsiTheme="majorBidi" w:cstheme="majorBidi"/>
          <w:sz w:val="28"/>
          <w:szCs w:val="28"/>
          <w:lang w:val="en-US" w:bidi="ar-AE"/>
        </w:rPr>
        <w:t>ZOOM</w:t>
      </w:r>
      <w:r w:rsidRPr="00D3395B">
        <w:rPr>
          <w:rFonts w:asciiTheme="majorBidi" w:hAnsiTheme="majorBidi" w:cstheme="majorBidi"/>
          <w:sz w:val="28"/>
          <w:szCs w:val="28"/>
          <w:lang w:bidi="ar-AE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tt-RU" w:bidi="ar-AE"/>
        </w:rPr>
        <w:t xml:space="preserve">аша дәрес ссылкасы: </w:t>
      </w:r>
      <w:r w:rsidRPr="00D3395B">
        <w:rPr>
          <w:rFonts w:ascii="Times New Roman" w:hAnsi="Times New Roman" w:cs="Times New Roman"/>
          <w:sz w:val="28"/>
          <w:szCs w:val="28"/>
          <w:lang w:val="tt-RU" w:bidi="ar-AE"/>
        </w:rPr>
        <w:t>﻿</w:t>
      </w:r>
      <w:r w:rsidRPr="00D3395B">
        <w:rPr>
          <w:rFonts w:asciiTheme="majorBidi" w:hAnsiTheme="majorBidi" w:cstheme="majorBidi"/>
          <w:sz w:val="28"/>
          <w:szCs w:val="28"/>
          <w:lang w:val="tt-RU" w:bidi="ar-AE"/>
        </w:rPr>
        <w:t>Алмаз Сабирзянов приглашает вас на запланированную конференцию: Zoom.</w:t>
      </w:r>
    </w:p>
    <w:p w:rsidR="00D3395B" w:rsidRPr="00D3395B" w:rsidRDefault="00D3395B" w:rsidP="00D3395B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 w:bidi="ar-AE"/>
        </w:rPr>
      </w:pPr>
    </w:p>
    <w:p w:rsidR="00D3395B" w:rsidRPr="00D3395B" w:rsidRDefault="00D3395B" w:rsidP="00D3395B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 w:bidi="ar-AE"/>
        </w:rPr>
      </w:pPr>
      <w:r w:rsidRPr="00D3395B">
        <w:rPr>
          <w:rFonts w:asciiTheme="majorBidi" w:hAnsiTheme="majorBidi" w:cstheme="majorBidi"/>
          <w:sz w:val="28"/>
          <w:szCs w:val="28"/>
          <w:lang w:val="tt-RU" w:bidi="ar-AE"/>
        </w:rPr>
        <w:t>Тема: Конференция Zoom Алмаз Сабирзянов</w:t>
      </w:r>
    </w:p>
    <w:p w:rsidR="00D3395B" w:rsidRPr="00D3395B" w:rsidRDefault="00D3395B" w:rsidP="00D3395B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 w:bidi="ar-AE"/>
        </w:rPr>
      </w:pPr>
      <w:r w:rsidRPr="00D3395B">
        <w:rPr>
          <w:rFonts w:asciiTheme="majorBidi" w:hAnsiTheme="majorBidi" w:cstheme="majorBidi"/>
          <w:sz w:val="28"/>
          <w:szCs w:val="28"/>
          <w:lang w:val="tt-RU" w:bidi="ar-AE"/>
        </w:rPr>
        <w:t>Время: 15 апр 2020 07:00 PM Москва</w:t>
      </w:r>
    </w:p>
    <w:p w:rsidR="00D3395B" w:rsidRPr="00D3395B" w:rsidRDefault="00D3395B" w:rsidP="00D3395B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 w:bidi="ar-AE"/>
        </w:rPr>
      </w:pPr>
    </w:p>
    <w:p w:rsidR="00D3395B" w:rsidRPr="00D3395B" w:rsidRDefault="00D3395B" w:rsidP="00D3395B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 w:bidi="ar-AE"/>
        </w:rPr>
      </w:pPr>
      <w:r w:rsidRPr="00D3395B">
        <w:rPr>
          <w:rFonts w:asciiTheme="majorBidi" w:hAnsiTheme="majorBidi" w:cstheme="majorBidi"/>
          <w:sz w:val="28"/>
          <w:szCs w:val="28"/>
          <w:lang w:val="tt-RU" w:bidi="ar-AE"/>
        </w:rPr>
        <w:t>Подключиться к конференции Zoom</w:t>
      </w:r>
    </w:p>
    <w:p w:rsidR="00D3395B" w:rsidRPr="00D3395B" w:rsidRDefault="00D3395B" w:rsidP="00D3395B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 w:bidi="ar-AE"/>
        </w:rPr>
      </w:pPr>
      <w:r w:rsidRPr="00D3395B">
        <w:rPr>
          <w:rFonts w:asciiTheme="majorBidi" w:hAnsiTheme="majorBidi" w:cstheme="majorBidi"/>
          <w:sz w:val="28"/>
          <w:szCs w:val="28"/>
          <w:lang w:val="tt-RU" w:bidi="ar-AE"/>
        </w:rPr>
        <w:t>https://us04web.zoom.us/j/77045171865?pwd=ZWZoa2s1MDVNZ1J2VTNSNkFkbXJ0QT09</w:t>
      </w:r>
    </w:p>
    <w:p w:rsidR="00D3395B" w:rsidRPr="00D3395B" w:rsidRDefault="00D3395B" w:rsidP="00D3395B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 w:bidi="ar-AE"/>
        </w:rPr>
      </w:pPr>
    </w:p>
    <w:p w:rsidR="00D3395B" w:rsidRPr="00D3395B" w:rsidRDefault="00D3395B" w:rsidP="00D3395B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 w:bidi="ar-AE"/>
        </w:rPr>
      </w:pPr>
      <w:r w:rsidRPr="00D3395B">
        <w:rPr>
          <w:rFonts w:asciiTheme="majorBidi" w:hAnsiTheme="majorBidi" w:cstheme="majorBidi"/>
          <w:sz w:val="28"/>
          <w:szCs w:val="28"/>
          <w:lang w:val="tt-RU" w:bidi="ar-AE"/>
        </w:rPr>
        <w:t>Идентификатор конференции: 770 4517 1865</w:t>
      </w:r>
    </w:p>
    <w:p w:rsidR="00D3395B" w:rsidRDefault="00D3395B" w:rsidP="00D3395B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 w:bidi="ar-AE"/>
        </w:rPr>
      </w:pPr>
      <w:r w:rsidRPr="00D3395B">
        <w:rPr>
          <w:rFonts w:asciiTheme="majorBidi" w:hAnsiTheme="majorBidi" w:cstheme="majorBidi"/>
          <w:sz w:val="28"/>
          <w:szCs w:val="28"/>
          <w:lang w:val="tt-RU" w:bidi="ar-AE"/>
        </w:rPr>
        <w:t>Пароль: 7mUFBz</w:t>
      </w:r>
    </w:p>
    <w:p w:rsidR="00D3395B" w:rsidRPr="00D3395B" w:rsidRDefault="00D3395B" w:rsidP="00D3395B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 w:bidi="ar-AE"/>
        </w:rPr>
      </w:pPr>
      <w:r>
        <w:rPr>
          <w:rFonts w:asciiTheme="majorBidi" w:hAnsiTheme="majorBidi" w:cstheme="majorBidi"/>
          <w:sz w:val="28"/>
          <w:szCs w:val="28"/>
          <w:lang w:val="tt-RU" w:bidi="ar-AE"/>
        </w:rPr>
        <w:t>Кемнең бу программасы эшләми ватсап аша укыйбыз.</w:t>
      </w:r>
    </w:p>
    <w:p w:rsidR="002D4A74" w:rsidRDefault="00DD1597" w:rsidP="00DD1597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tt-RU"/>
        </w:rPr>
      </w:pPr>
      <w:r>
        <w:rPr>
          <w:rFonts w:ascii="Arial" w:hAnsi="Arial" w:cs="Arial"/>
          <w:color w:val="000000"/>
          <w:sz w:val="27"/>
          <w:szCs w:val="27"/>
          <w:lang w:val="tt-RU"/>
        </w:rPr>
        <w:t>1. Узган Дәрес материалын кабатлыйбыз:</w:t>
      </w:r>
    </w:p>
    <w:p w:rsidR="00DD1597" w:rsidRDefault="00DD1597" w:rsidP="00DD1597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tt-RU"/>
        </w:rPr>
      </w:pPr>
      <w:r>
        <w:rPr>
          <w:rFonts w:ascii="Arial" w:hAnsi="Arial" w:cs="Arial"/>
          <w:color w:val="000000"/>
          <w:sz w:val="27"/>
          <w:szCs w:val="27"/>
          <w:lang w:val="tt-RU"/>
        </w:rPr>
        <w:t>Тест.</w:t>
      </w:r>
    </w:p>
    <w:p w:rsidR="003F003E" w:rsidRDefault="003F003E" w:rsidP="003F003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 1. </w:t>
      </w:r>
      <w:r>
        <w:rPr>
          <w:rFonts w:ascii="Arial" w:hAnsi="Arial" w:cs="Arial"/>
          <w:color w:val="000000"/>
          <w:sz w:val="27"/>
          <w:szCs w:val="27"/>
          <w:lang w:val="tt-RU"/>
        </w:rPr>
        <w:t>Алканнарның гомологик рәте гомуми формуласы</w:t>
      </w:r>
      <w:r>
        <w:rPr>
          <w:rFonts w:ascii="Arial" w:hAnsi="Arial" w:cs="Arial"/>
          <w:color w:val="000000"/>
          <w:sz w:val="27"/>
          <w:szCs w:val="27"/>
        </w:rPr>
        <w:t>:</w:t>
      </w:r>
    </w:p>
    <w:p w:rsidR="003F003E" w:rsidRPr="00D3395B" w:rsidRDefault="00D3395B" w:rsidP="003F003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  <w:r>
        <w:rPr>
          <w:rFonts w:ascii="Arial" w:hAnsi="Arial" w:cs="Arial"/>
          <w:color w:val="000000"/>
          <w:sz w:val="27"/>
          <w:szCs w:val="27"/>
          <w:lang w:val="tt-RU"/>
        </w:rPr>
        <w:t xml:space="preserve">        1) </w:t>
      </w:r>
      <w:r w:rsidR="003F003E" w:rsidRPr="00D3395B">
        <w:rPr>
          <w:rFonts w:ascii="Arial" w:hAnsi="Arial" w:cs="Arial"/>
          <w:color w:val="000000"/>
          <w:sz w:val="27"/>
          <w:szCs w:val="27"/>
          <w:lang w:val="tt-RU"/>
        </w:rPr>
        <w:t>С</w:t>
      </w:r>
      <w:r w:rsidR="003F003E" w:rsidRPr="00D3395B">
        <w:rPr>
          <w:rFonts w:ascii="Arial" w:hAnsi="Arial" w:cs="Arial"/>
          <w:color w:val="000000"/>
          <w:sz w:val="27"/>
          <w:szCs w:val="27"/>
          <w:vertAlign w:val="subscript"/>
          <w:lang w:val="tt-RU"/>
        </w:rPr>
        <w:t>n</w:t>
      </w:r>
      <w:r w:rsidR="003F003E" w:rsidRPr="00D3395B">
        <w:rPr>
          <w:rFonts w:ascii="Arial" w:hAnsi="Arial" w:cs="Arial"/>
          <w:color w:val="000000"/>
          <w:sz w:val="27"/>
          <w:szCs w:val="27"/>
          <w:lang w:val="tt-RU"/>
        </w:rPr>
        <w:t>H</w:t>
      </w:r>
      <w:r w:rsidR="003F003E" w:rsidRPr="00D3395B">
        <w:rPr>
          <w:rFonts w:ascii="Arial" w:hAnsi="Arial" w:cs="Arial"/>
          <w:color w:val="000000"/>
          <w:sz w:val="27"/>
          <w:szCs w:val="27"/>
          <w:vertAlign w:val="subscript"/>
          <w:lang w:val="tt-RU"/>
        </w:rPr>
        <w:t>2n</w:t>
      </w:r>
      <w:r w:rsidRPr="00D3395B">
        <w:rPr>
          <w:rFonts w:ascii="Arial" w:hAnsi="Arial" w:cs="Arial"/>
          <w:color w:val="000000"/>
          <w:sz w:val="27"/>
          <w:szCs w:val="27"/>
          <w:lang w:val="tt-RU"/>
        </w:rPr>
        <w:t> 2</w:t>
      </w:r>
      <w:r>
        <w:rPr>
          <w:rFonts w:ascii="Arial" w:hAnsi="Arial" w:cs="Arial"/>
          <w:color w:val="000000"/>
          <w:sz w:val="27"/>
          <w:szCs w:val="27"/>
          <w:lang w:val="tt-RU"/>
        </w:rPr>
        <w:t>)</w:t>
      </w:r>
      <w:r w:rsidR="003F003E" w:rsidRPr="00D3395B">
        <w:rPr>
          <w:rFonts w:ascii="Arial" w:hAnsi="Arial" w:cs="Arial"/>
          <w:color w:val="000000"/>
          <w:sz w:val="27"/>
          <w:szCs w:val="27"/>
          <w:lang w:val="tt-RU"/>
        </w:rPr>
        <w:t xml:space="preserve"> C</w:t>
      </w:r>
      <w:r w:rsidR="003F003E" w:rsidRPr="00D3395B">
        <w:rPr>
          <w:rFonts w:ascii="Arial" w:hAnsi="Arial" w:cs="Arial"/>
          <w:color w:val="000000"/>
          <w:sz w:val="27"/>
          <w:szCs w:val="27"/>
          <w:vertAlign w:val="subscript"/>
          <w:lang w:val="tt-RU"/>
        </w:rPr>
        <w:t>n</w:t>
      </w:r>
      <w:r w:rsidR="003F003E" w:rsidRPr="00D3395B">
        <w:rPr>
          <w:rFonts w:ascii="Arial" w:hAnsi="Arial" w:cs="Arial"/>
          <w:color w:val="000000"/>
          <w:sz w:val="27"/>
          <w:szCs w:val="27"/>
          <w:lang w:val="tt-RU"/>
        </w:rPr>
        <w:t>H</w:t>
      </w:r>
      <w:r w:rsidR="003F003E" w:rsidRPr="00D3395B">
        <w:rPr>
          <w:rFonts w:ascii="Arial" w:hAnsi="Arial" w:cs="Arial"/>
          <w:color w:val="000000"/>
          <w:sz w:val="27"/>
          <w:szCs w:val="27"/>
          <w:vertAlign w:val="subscript"/>
          <w:lang w:val="tt-RU"/>
        </w:rPr>
        <w:t>2n+2</w:t>
      </w:r>
      <w:r w:rsidRPr="00D3395B">
        <w:rPr>
          <w:rFonts w:ascii="Arial" w:hAnsi="Arial" w:cs="Arial"/>
          <w:color w:val="000000"/>
          <w:sz w:val="27"/>
          <w:szCs w:val="27"/>
          <w:lang w:val="tt-RU"/>
        </w:rPr>
        <w:t> 3</w:t>
      </w:r>
      <w:r>
        <w:rPr>
          <w:rFonts w:ascii="Arial" w:hAnsi="Arial" w:cs="Arial"/>
          <w:color w:val="000000"/>
          <w:sz w:val="27"/>
          <w:szCs w:val="27"/>
          <w:lang w:val="tt-RU"/>
        </w:rPr>
        <w:t>)</w:t>
      </w:r>
      <w:r w:rsidR="003F003E" w:rsidRPr="00D3395B">
        <w:rPr>
          <w:rFonts w:ascii="Arial" w:hAnsi="Arial" w:cs="Arial"/>
          <w:color w:val="000000"/>
          <w:sz w:val="27"/>
          <w:szCs w:val="27"/>
          <w:lang w:val="tt-RU"/>
        </w:rPr>
        <w:t xml:space="preserve"> C</w:t>
      </w:r>
      <w:r w:rsidR="003F003E" w:rsidRPr="00D3395B">
        <w:rPr>
          <w:rFonts w:ascii="Arial" w:hAnsi="Arial" w:cs="Arial"/>
          <w:color w:val="000000"/>
          <w:sz w:val="27"/>
          <w:szCs w:val="27"/>
          <w:vertAlign w:val="subscript"/>
          <w:lang w:val="tt-RU"/>
        </w:rPr>
        <w:t>n</w:t>
      </w:r>
      <w:r w:rsidR="003F003E" w:rsidRPr="00D3395B">
        <w:rPr>
          <w:rFonts w:ascii="Arial" w:hAnsi="Arial" w:cs="Arial"/>
          <w:color w:val="000000"/>
          <w:sz w:val="27"/>
          <w:szCs w:val="27"/>
          <w:lang w:val="tt-RU"/>
        </w:rPr>
        <w:t>H</w:t>
      </w:r>
      <w:r w:rsidR="003F003E" w:rsidRPr="00D3395B">
        <w:rPr>
          <w:rFonts w:ascii="Arial" w:hAnsi="Arial" w:cs="Arial"/>
          <w:color w:val="000000"/>
          <w:sz w:val="27"/>
          <w:szCs w:val="27"/>
          <w:vertAlign w:val="subscript"/>
          <w:lang w:val="tt-RU"/>
        </w:rPr>
        <w:t>2n-2</w:t>
      </w:r>
      <w:r w:rsidRPr="00D3395B">
        <w:rPr>
          <w:rFonts w:ascii="Arial" w:hAnsi="Arial" w:cs="Arial"/>
          <w:color w:val="000000"/>
          <w:sz w:val="27"/>
          <w:szCs w:val="27"/>
          <w:lang w:val="tt-RU"/>
        </w:rPr>
        <w:t> 4</w:t>
      </w:r>
      <w:r>
        <w:rPr>
          <w:rFonts w:ascii="Arial" w:hAnsi="Arial" w:cs="Arial"/>
          <w:color w:val="000000"/>
          <w:sz w:val="27"/>
          <w:szCs w:val="27"/>
          <w:lang w:val="tt-RU"/>
        </w:rPr>
        <w:t>)</w:t>
      </w:r>
      <w:r w:rsidR="003F003E" w:rsidRPr="00D3395B">
        <w:rPr>
          <w:rFonts w:ascii="Arial" w:hAnsi="Arial" w:cs="Arial"/>
          <w:color w:val="000000"/>
          <w:sz w:val="27"/>
          <w:szCs w:val="27"/>
          <w:lang w:val="tt-RU"/>
        </w:rPr>
        <w:t xml:space="preserve"> C</w:t>
      </w:r>
      <w:r w:rsidR="003F003E" w:rsidRPr="00D3395B">
        <w:rPr>
          <w:rFonts w:ascii="Arial" w:hAnsi="Arial" w:cs="Arial"/>
          <w:color w:val="000000"/>
          <w:sz w:val="27"/>
          <w:szCs w:val="27"/>
          <w:vertAlign w:val="subscript"/>
          <w:lang w:val="tt-RU"/>
        </w:rPr>
        <w:t>n</w:t>
      </w:r>
      <w:r w:rsidR="003F003E" w:rsidRPr="00D3395B">
        <w:rPr>
          <w:rFonts w:ascii="Arial" w:hAnsi="Arial" w:cs="Arial"/>
          <w:color w:val="000000"/>
          <w:sz w:val="27"/>
          <w:szCs w:val="27"/>
          <w:lang w:val="tt-RU"/>
        </w:rPr>
        <w:t>H</w:t>
      </w:r>
      <w:r w:rsidR="003F003E" w:rsidRPr="00D3395B">
        <w:rPr>
          <w:rFonts w:ascii="Arial" w:hAnsi="Arial" w:cs="Arial"/>
          <w:color w:val="000000"/>
          <w:sz w:val="27"/>
          <w:szCs w:val="27"/>
          <w:vertAlign w:val="subscript"/>
          <w:lang w:val="tt-RU"/>
        </w:rPr>
        <w:t>2n-6</w:t>
      </w:r>
    </w:p>
    <w:p w:rsidR="003F003E" w:rsidRPr="00D3395B" w:rsidRDefault="003F003E" w:rsidP="003F003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  <w:r w:rsidRPr="00D3395B">
        <w:rPr>
          <w:rFonts w:ascii="Arial" w:hAnsi="Arial" w:cs="Arial"/>
          <w:color w:val="000000"/>
          <w:sz w:val="27"/>
          <w:szCs w:val="27"/>
          <w:lang w:val="tt-RU"/>
        </w:rPr>
        <w:t xml:space="preserve"> 2. </w:t>
      </w:r>
      <w:r>
        <w:rPr>
          <w:rFonts w:ascii="Arial" w:hAnsi="Arial" w:cs="Arial"/>
          <w:color w:val="000000"/>
          <w:sz w:val="27"/>
          <w:szCs w:val="27"/>
          <w:lang w:val="tt-RU"/>
        </w:rPr>
        <w:t>Б</w:t>
      </w:r>
      <w:r w:rsidRPr="00D3395B">
        <w:rPr>
          <w:rFonts w:ascii="Arial" w:hAnsi="Arial" w:cs="Arial"/>
          <w:color w:val="000000"/>
          <w:sz w:val="27"/>
          <w:szCs w:val="27"/>
          <w:lang w:val="tt-RU"/>
        </w:rPr>
        <w:t>утен</w:t>
      </w:r>
      <w:r>
        <w:rPr>
          <w:rFonts w:ascii="Arial" w:hAnsi="Arial" w:cs="Arial"/>
          <w:color w:val="000000"/>
          <w:sz w:val="27"/>
          <w:szCs w:val="27"/>
          <w:lang w:val="tt-RU"/>
        </w:rPr>
        <w:t xml:space="preserve"> молекуласындагы атомнар саны</w:t>
      </w:r>
      <w:r w:rsidRPr="00D3395B">
        <w:rPr>
          <w:rFonts w:ascii="Arial" w:hAnsi="Arial" w:cs="Arial"/>
          <w:color w:val="000000"/>
          <w:sz w:val="27"/>
          <w:szCs w:val="27"/>
          <w:lang w:val="tt-RU"/>
        </w:rPr>
        <w:t>:</w:t>
      </w:r>
    </w:p>
    <w:p w:rsidR="003F003E" w:rsidRDefault="00D3395B" w:rsidP="003F003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lang w:val="tt-RU"/>
        </w:rPr>
        <w:t xml:space="preserve">        </w:t>
      </w:r>
      <w:r w:rsidR="003F003E">
        <w:rPr>
          <w:rFonts w:ascii="Arial" w:hAnsi="Arial" w:cs="Arial"/>
          <w:color w:val="000000"/>
          <w:sz w:val="27"/>
          <w:szCs w:val="27"/>
        </w:rPr>
        <w:t>1</w:t>
      </w:r>
      <w:r>
        <w:rPr>
          <w:rFonts w:ascii="Arial" w:hAnsi="Arial" w:cs="Arial"/>
          <w:color w:val="000000"/>
          <w:sz w:val="27"/>
          <w:szCs w:val="27"/>
          <w:lang w:val="tt-RU"/>
        </w:rPr>
        <w:t>)</w:t>
      </w:r>
      <w:r w:rsidR="003F003E">
        <w:rPr>
          <w:rFonts w:ascii="Arial" w:hAnsi="Arial" w:cs="Arial"/>
          <w:color w:val="000000"/>
          <w:sz w:val="27"/>
          <w:szCs w:val="27"/>
        </w:rPr>
        <w:t xml:space="preserve"> 2. </w:t>
      </w:r>
      <w:r>
        <w:rPr>
          <w:rFonts w:ascii="Arial" w:hAnsi="Arial" w:cs="Arial"/>
          <w:color w:val="000000"/>
          <w:sz w:val="27"/>
          <w:szCs w:val="27"/>
          <w:lang w:val="tt-RU"/>
        </w:rPr>
        <w:t xml:space="preserve">  </w:t>
      </w:r>
      <w:r w:rsidR="003F003E">
        <w:rPr>
          <w:rFonts w:ascii="Arial" w:hAnsi="Arial" w:cs="Arial"/>
          <w:color w:val="000000"/>
          <w:sz w:val="27"/>
          <w:szCs w:val="27"/>
        </w:rPr>
        <w:t>2</w:t>
      </w:r>
      <w:r>
        <w:rPr>
          <w:rFonts w:ascii="Arial" w:hAnsi="Arial" w:cs="Arial"/>
          <w:color w:val="000000"/>
          <w:sz w:val="27"/>
          <w:szCs w:val="27"/>
          <w:lang w:val="tt-RU"/>
        </w:rPr>
        <w:t>)</w:t>
      </w:r>
      <w:r w:rsidR="003F003E">
        <w:rPr>
          <w:rFonts w:ascii="Arial" w:hAnsi="Arial" w:cs="Arial"/>
          <w:color w:val="000000"/>
          <w:sz w:val="27"/>
          <w:szCs w:val="27"/>
        </w:rPr>
        <w:t xml:space="preserve"> 3. </w:t>
      </w:r>
      <w:r>
        <w:rPr>
          <w:rFonts w:ascii="Arial" w:hAnsi="Arial" w:cs="Arial"/>
          <w:color w:val="000000"/>
          <w:sz w:val="27"/>
          <w:szCs w:val="27"/>
          <w:lang w:val="tt-RU"/>
        </w:rPr>
        <w:t xml:space="preserve">  </w:t>
      </w:r>
      <w:r w:rsidR="003F003E">
        <w:rPr>
          <w:rFonts w:ascii="Arial" w:hAnsi="Arial" w:cs="Arial"/>
          <w:color w:val="000000"/>
          <w:sz w:val="27"/>
          <w:szCs w:val="27"/>
        </w:rPr>
        <w:t>3</w:t>
      </w:r>
      <w:r>
        <w:rPr>
          <w:rFonts w:ascii="Arial" w:hAnsi="Arial" w:cs="Arial"/>
          <w:color w:val="000000"/>
          <w:sz w:val="27"/>
          <w:szCs w:val="27"/>
          <w:lang w:val="tt-RU"/>
        </w:rPr>
        <w:t>)</w:t>
      </w:r>
      <w:r w:rsidR="003F003E">
        <w:rPr>
          <w:rFonts w:ascii="Arial" w:hAnsi="Arial" w:cs="Arial"/>
          <w:color w:val="000000"/>
          <w:sz w:val="27"/>
          <w:szCs w:val="27"/>
        </w:rPr>
        <w:t xml:space="preserve"> 4. </w:t>
      </w:r>
      <w:r>
        <w:rPr>
          <w:rFonts w:ascii="Arial" w:hAnsi="Arial" w:cs="Arial"/>
          <w:color w:val="000000"/>
          <w:sz w:val="27"/>
          <w:szCs w:val="27"/>
          <w:lang w:val="tt-RU"/>
        </w:rPr>
        <w:t xml:space="preserve">  </w:t>
      </w:r>
      <w:r w:rsidR="003F003E">
        <w:rPr>
          <w:rFonts w:ascii="Arial" w:hAnsi="Arial" w:cs="Arial"/>
          <w:color w:val="000000"/>
          <w:sz w:val="27"/>
          <w:szCs w:val="27"/>
        </w:rPr>
        <w:t>4</w:t>
      </w:r>
      <w:r>
        <w:rPr>
          <w:rFonts w:ascii="Arial" w:hAnsi="Arial" w:cs="Arial"/>
          <w:color w:val="000000"/>
          <w:sz w:val="27"/>
          <w:szCs w:val="27"/>
          <w:lang w:val="tt-RU"/>
        </w:rPr>
        <w:t>)</w:t>
      </w:r>
      <w:r w:rsidR="003F003E">
        <w:rPr>
          <w:rFonts w:ascii="Arial" w:hAnsi="Arial" w:cs="Arial"/>
          <w:color w:val="000000"/>
          <w:sz w:val="27"/>
          <w:szCs w:val="27"/>
          <w:lang w:val="tt-RU"/>
        </w:rPr>
        <w:t xml:space="preserve"> 10.</w:t>
      </w:r>
    </w:p>
    <w:p w:rsidR="003F003E" w:rsidRDefault="003F003E" w:rsidP="003F003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 3. Гомологи – это:</w:t>
      </w:r>
    </w:p>
    <w:p w:rsidR="003F003E" w:rsidRDefault="00D3395B" w:rsidP="00D339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lang w:val="tt-RU"/>
        </w:rPr>
        <w:t xml:space="preserve">1)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Гексан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гексаналь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2</w:t>
      </w:r>
      <w:r>
        <w:rPr>
          <w:rFonts w:ascii="Arial" w:hAnsi="Arial" w:cs="Arial"/>
          <w:color w:val="000000"/>
          <w:sz w:val="27"/>
          <w:szCs w:val="27"/>
          <w:lang w:val="tt-RU"/>
        </w:rPr>
        <w:t>)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Гексан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гексен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3</w:t>
      </w:r>
      <w:r>
        <w:rPr>
          <w:rFonts w:ascii="Arial" w:hAnsi="Arial" w:cs="Arial"/>
          <w:color w:val="000000"/>
          <w:sz w:val="27"/>
          <w:szCs w:val="27"/>
          <w:lang w:val="tt-RU"/>
        </w:rPr>
        <w:t>)</w:t>
      </w:r>
      <w:r>
        <w:rPr>
          <w:rFonts w:ascii="Arial" w:hAnsi="Arial" w:cs="Arial"/>
          <w:color w:val="000000"/>
          <w:sz w:val="27"/>
          <w:szCs w:val="27"/>
        </w:rPr>
        <w:t xml:space="preserve"> Бутан и пентан. 4</w:t>
      </w:r>
      <w:r>
        <w:rPr>
          <w:rFonts w:ascii="Arial" w:hAnsi="Arial" w:cs="Arial"/>
          <w:color w:val="000000"/>
          <w:sz w:val="27"/>
          <w:szCs w:val="27"/>
          <w:lang w:val="tt-RU"/>
        </w:rPr>
        <w:t xml:space="preserve">) </w:t>
      </w:r>
      <w:r w:rsidR="003F003E">
        <w:rPr>
          <w:rFonts w:ascii="Arial" w:hAnsi="Arial" w:cs="Arial"/>
          <w:color w:val="000000"/>
          <w:sz w:val="27"/>
          <w:szCs w:val="27"/>
        </w:rPr>
        <w:t xml:space="preserve">Бутан и </w:t>
      </w:r>
      <w:proofErr w:type="spellStart"/>
      <w:r w:rsidR="003F003E">
        <w:rPr>
          <w:rFonts w:ascii="Arial" w:hAnsi="Arial" w:cs="Arial"/>
          <w:color w:val="000000"/>
          <w:sz w:val="27"/>
          <w:szCs w:val="27"/>
        </w:rPr>
        <w:t>пентил</w:t>
      </w:r>
      <w:proofErr w:type="spellEnd"/>
      <w:r w:rsidR="003F003E">
        <w:rPr>
          <w:rFonts w:ascii="Arial" w:hAnsi="Arial" w:cs="Arial"/>
          <w:color w:val="000000"/>
          <w:sz w:val="27"/>
          <w:szCs w:val="27"/>
        </w:rPr>
        <w:t>.</w:t>
      </w:r>
    </w:p>
    <w:p w:rsidR="003F003E" w:rsidRDefault="00D3395B" w:rsidP="003F003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lang w:val="tt-RU"/>
        </w:rPr>
        <w:t xml:space="preserve"> 4</w:t>
      </w:r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Структу</w:t>
      </w:r>
      <w:proofErr w:type="spellEnd"/>
      <w:r>
        <w:rPr>
          <w:rFonts w:ascii="Arial" w:hAnsi="Arial" w:cs="Arial"/>
          <w:color w:val="000000"/>
          <w:sz w:val="27"/>
          <w:szCs w:val="27"/>
          <w:lang w:val="tt-RU"/>
        </w:rPr>
        <w:t>р</w:t>
      </w:r>
      <w:r>
        <w:rPr>
          <w:rFonts w:ascii="Arial" w:hAnsi="Arial" w:cs="Arial"/>
          <w:color w:val="000000"/>
          <w:sz w:val="27"/>
          <w:szCs w:val="27"/>
        </w:rPr>
        <w:t xml:space="preserve"> изомер</w:t>
      </w:r>
      <w:r>
        <w:rPr>
          <w:rFonts w:ascii="Arial" w:hAnsi="Arial" w:cs="Arial"/>
          <w:color w:val="000000"/>
          <w:sz w:val="27"/>
          <w:szCs w:val="27"/>
          <w:lang w:val="tt-RU"/>
        </w:rPr>
        <w:t>лар</w:t>
      </w:r>
      <w:r>
        <w:rPr>
          <w:rFonts w:ascii="Arial" w:hAnsi="Arial" w:cs="Arial"/>
          <w:color w:val="000000"/>
          <w:sz w:val="27"/>
          <w:szCs w:val="27"/>
        </w:rPr>
        <w:t xml:space="preserve"> – </w:t>
      </w:r>
      <w:r>
        <w:rPr>
          <w:rFonts w:ascii="Arial" w:hAnsi="Arial" w:cs="Arial"/>
          <w:color w:val="000000"/>
          <w:sz w:val="27"/>
          <w:szCs w:val="27"/>
          <w:lang w:val="tt-RU"/>
        </w:rPr>
        <w:t>алар</w:t>
      </w:r>
      <w:proofErr w:type="gramStart"/>
      <w:r w:rsidR="003F003E">
        <w:rPr>
          <w:rFonts w:ascii="Arial" w:hAnsi="Arial" w:cs="Arial"/>
          <w:color w:val="000000"/>
          <w:sz w:val="27"/>
          <w:szCs w:val="27"/>
        </w:rPr>
        <w:t xml:space="preserve"> :</w:t>
      </w:r>
      <w:proofErr w:type="gramEnd"/>
    </w:p>
    <w:p w:rsidR="00D3395B" w:rsidRDefault="00D3395B" w:rsidP="003F003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tt-RU"/>
        </w:rPr>
      </w:pPr>
      <w:r>
        <w:rPr>
          <w:rFonts w:ascii="Arial" w:hAnsi="Arial" w:cs="Arial"/>
          <w:color w:val="000000"/>
          <w:sz w:val="27"/>
          <w:szCs w:val="27"/>
          <w:lang w:val="tt-RU"/>
        </w:rPr>
        <w:t xml:space="preserve">  </w:t>
      </w:r>
      <w:r>
        <w:rPr>
          <w:rFonts w:ascii="Arial" w:hAnsi="Arial" w:cs="Arial"/>
          <w:color w:val="000000"/>
          <w:sz w:val="27"/>
          <w:szCs w:val="27"/>
        </w:rPr>
        <w:t>1</w:t>
      </w:r>
      <w:r>
        <w:rPr>
          <w:rFonts w:ascii="Arial" w:hAnsi="Arial" w:cs="Arial"/>
          <w:color w:val="000000"/>
          <w:sz w:val="27"/>
          <w:szCs w:val="27"/>
          <w:lang w:val="tt-RU"/>
        </w:rPr>
        <w:t>)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Гексен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lang w:val="tt-RU"/>
        </w:rPr>
        <w:t>һәм</w:t>
      </w:r>
      <w:r>
        <w:rPr>
          <w:rFonts w:ascii="Arial" w:hAnsi="Arial" w:cs="Arial"/>
          <w:color w:val="000000"/>
          <w:sz w:val="27"/>
          <w:szCs w:val="27"/>
        </w:rPr>
        <w:t xml:space="preserve"> бутен. 2</w:t>
      </w:r>
      <w:r>
        <w:rPr>
          <w:rFonts w:ascii="Arial" w:hAnsi="Arial" w:cs="Arial"/>
          <w:color w:val="000000"/>
          <w:sz w:val="27"/>
          <w:szCs w:val="27"/>
          <w:lang w:val="tt-RU"/>
        </w:rPr>
        <w:t>)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Циклобутан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lang w:val="tt-RU"/>
        </w:rPr>
        <w:t>һәм</w:t>
      </w:r>
      <w:r>
        <w:rPr>
          <w:rFonts w:ascii="Arial" w:hAnsi="Arial" w:cs="Arial"/>
          <w:color w:val="000000"/>
          <w:sz w:val="27"/>
          <w:szCs w:val="27"/>
        </w:rPr>
        <w:t xml:space="preserve"> циклопропан. 3</w:t>
      </w:r>
      <w:r>
        <w:rPr>
          <w:rFonts w:ascii="Arial" w:hAnsi="Arial" w:cs="Arial"/>
          <w:color w:val="000000"/>
          <w:sz w:val="27"/>
          <w:szCs w:val="27"/>
          <w:lang w:val="tt-RU"/>
        </w:rPr>
        <w:t>)</w:t>
      </w:r>
      <w:r>
        <w:rPr>
          <w:rFonts w:ascii="Arial" w:hAnsi="Arial" w:cs="Arial"/>
          <w:color w:val="000000"/>
          <w:sz w:val="27"/>
          <w:szCs w:val="27"/>
        </w:rPr>
        <w:t xml:space="preserve"> Бутан </w:t>
      </w:r>
      <w:r>
        <w:rPr>
          <w:rFonts w:ascii="Arial" w:hAnsi="Arial" w:cs="Arial"/>
          <w:color w:val="000000"/>
          <w:sz w:val="27"/>
          <w:szCs w:val="27"/>
          <w:lang w:val="tt-RU"/>
        </w:rPr>
        <w:t>һәм</w:t>
      </w:r>
      <w:r>
        <w:rPr>
          <w:rFonts w:ascii="Arial" w:hAnsi="Arial" w:cs="Arial"/>
          <w:color w:val="000000"/>
          <w:sz w:val="27"/>
          <w:szCs w:val="27"/>
        </w:rPr>
        <w:t xml:space="preserve"> 2-</w:t>
      </w:r>
      <w:r>
        <w:rPr>
          <w:rFonts w:ascii="Arial" w:hAnsi="Arial" w:cs="Arial"/>
          <w:color w:val="000000"/>
          <w:sz w:val="27"/>
          <w:szCs w:val="27"/>
          <w:lang w:val="tt-RU"/>
        </w:rPr>
        <w:t xml:space="preserve"> </w:t>
      </w:r>
    </w:p>
    <w:p w:rsidR="003F003E" w:rsidRDefault="00D3395B" w:rsidP="003F003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lang w:val="tt-RU"/>
        </w:rPr>
        <w:t xml:space="preserve">  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метилбутан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4. Бутан </w:t>
      </w:r>
      <w:r>
        <w:rPr>
          <w:rFonts w:ascii="Arial" w:hAnsi="Arial" w:cs="Arial"/>
          <w:color w:val="000000"/>
          <w:sz w:val="27"/>
          <w:szCs w:val="27"/>
          <w:lang w:val="tt-RU"/>
        </w:rPr>
        <w:t>һә</w:t>
      </w:r>
      <w:proofErr w:type="gramStart"/>
      <w:r>
        <w:rPr>
          <w:rFonts w:ascii="Arial" w:hAnsi="Arial" w:cs="Arial"/>
          <w:color w:val="000000"/>
          <w:sz w:val="27"/>
          <w:szCs w:val="27"/>
          <w:lang w:val="tt-RU"/>
        </w:rPr>
        <w:t>м</w:t>
      </w:r>
      <w:proofErr w:type="gramEnd"/>
      <w:r w:rsidR="003F003E">
        <w:rPr>
          <w:rFonts w:ascii="Arial" w:hAnsi="Arial" w:cs="Arial"/>
          <w:color w:val="000000"/>
          <w:sz w:val="27"/>
          <w:szCs w:val="27"/>
        </w:rPr>
        <w:t xml:space="preserve"> 2-метилпропан.</w:t>
      </w:r>
    </w:p>
    <w:p w:rsidR="003F003E" w:rsidRDefault="00D3395B" w:rsidP="00D339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lang w:val="tt-RU"/>
        </w:rPr>
        <w:t xml:space="preserve">  5</w:t>
      </w:r>
      <w:r>
        <w:rPr>
          <w:rFonts w:ascii="Arial" w:hAnsi="Arial" w:cs="Arial"/>
          <w:color w:val="000000"/>
          <w:sz w:val="27"/>
          <w:szCs w:val="27"/>
        </w:rPr>
        <w:t xml:space="preserve">. </w:t>
      </w:r>
      <w:r>
        <w:rPr>
          <w:rFonts w:ascii="Arial" w:hAnsi="Arial" w:cs="Arial"/>
          <w:color w:val="000000"/>
          <w:sz w:val="27"/>
          <w:szCs w:val="27"/>
          <w:lang w:val="tt-RU"/>
        </w:rPr>
        <w:t>Кайсы</w:t>
      </w:r>
      <w:r>
        <w:rPr>
          <w:rFonts w:ascii="Arial" w:hAnsi="Arial" w:cs="Arial"/>
          <w:color w:val="000000"/>
          <w:sz w:val="27"/>
          <w:szCs w:val="27"/>
        </w:rPr>
        <w:t xml:space="preserve"> молекул</w:t>
      </w:r>
      <w:r>
        <w:rPr>
          <w:rFonts w:ascii="Arial" w:hAnsi="Arial" w:cs="Arial"/>
          <w:color w:val="000000"/>
          <w:sz w:val="27"/>
          <w:szCs w:val="27"/>
          <w:lang w:val="tt-RU"/>
        </w:rPr>
        <w:t>ада</w:t>
      </w:r>
      <w:r w:rsidR="003F003E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π-</w:t>
      </w:r>
      <w:r>
        <w:rPr>
          <w:rFonts w:ascii="Arial" w:hAnsi="Arial" w:cs="Arial"/>
          <w:color w:val="000000"/>
          <w:sz w:val="27"/>
          <w:szCs w:val="27"/>
          <w:lang w:val="tt-RU"/>
        </w:rPr>
        <w:t>бәйләнеш</w:t>
      </w:r>
      <w:r w:rsidR="003F003E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lang w:val="tt-RU"/>
        </w:rPr>
        <w:t>юк</w:t>
      </w:r>
      <w:r w:rsidR="003F003E">
        <w:rPr>
          <w:rFonts w:ascii="Arial" w:hAnsi="Arial" w:cs="Arial"/>
          <w:color w:val="000000"/>
          <w:sz w:val="27"/>
          <w:szCs w:val="27"/>
        </w:rPr>
        <w:t>:</w:t>
      </w:r>
    </w:p>
    <w:p w:rsidR="003F003E" w:rsidRDefault="00D3395B" w:rsidP="00D339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lang w:val="tt-RU"/>
        </w:rPr>
        <w:t xml:space="preserve">    1)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Этин</w:t>
      </w:r>
      <w:proofErr w:type="spellEnd"/>
      <w:r>
        <w:rPr>
          <w:rFonts w:ascii="Arial" w:hAnsi="Arial" w:cs="Arial"/>
          <w:color w:val="000000"/>
          <w:sz w:val="27"/>
          <w:szCs w:val="27"/>
          <w:lang w:val="tt-RU"/>
        </w:rPr>
        <w:t>д</w:t>
      </w:r>
      <w:r>
        <w:rPr>
          <w:rFonts w:ascii="Arial" w:hAnsi="Arial" w:cs="Arial"/>
          <w:color w:val="000000"/>
          <w:sz w:val="27"/>
          <w:szCs w:val="27"/>
        </w:rPr>
        <w:t>а. 2</w:t>
      </w:r>
      <w:r>
        <w:rPr>
          <w:rFonts w:ascii="Arial" w:hAnsi="Arial" w:cs="Arial"/>
          <w:color w:val="000000"/>
          <w:sz w:val="27"/>
          <w:szCs w:val="27"/>
          <w:lang w:val="tt-RU"/>
        </w:rPr>
        <w:t>)</w:t>
      </w:r>
      <w:r>
        <w:rPr>
          <w:rFonts w:ascii="Arial" w:hAnsi="Arial" w:cs="Arial"/>
          <w:color w:val="000000"/>
          <w:sz w:val="27"/>
          <w:szCs w:val="27"/>
        </w:rPr>
        <w:t xml:space="preserve"> Изобутан</w:t>
      </w:r>
      <w:r>
        <w:rPr>
          <w:rFonts w:ascii="Arial" w:hAnsi="Arial" w:cs="Arial"/>
          <w:color w:val="000000"/>
          <w:sz w:val="27"/>
          <w:szCs w:val="27"/>
          <w:lang w:val="tt-RU"/>
        </w:rPr>
        <w:t>д</w:t>
      </w:r>
      <w:r>
        <w:rPr>
          <w:rFonts w:ascii="Arial" w:hAnsi="Arial" w:cs="Arial"/>
          <w:color w:val="000000"/>
          <w:sz w:val="27"/>
          <w:szCs w:val="27"/>
        </w:rPr>
        <w:t>а. 3</w:t>
      </w:r>
      <w:r>
        <w:rPr>
          <w:rFonts w:ascii="Arial" w:hAnsi="Arial" w:cs="Arial"/>
          <w:color w:val="000000"/>
          <w:sz w:val="27"/>
          <w:szCs w:val="27"/>
          <w:lang w:val="tt-RU"/>
        </w:rPr>
        <w:t>)</w:t>
      </w:r>
      <w:r w:rsidR="003F003E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3F003E">
        <w:rPr>
          <w:rFonts w:ascii="Arial" w:hAnsi="Arial" w:cs="Arial"/>
          <w:color w:val="000000"/>
          <w:sz w:val="27"/>
          <w:szCs w:val="27"/>
        </w:rPr>
        <w:t>Э</w:t>
      </w:r>
      <w:r>
        <w:rPr>
          <w:rFonts w:ascii="Arial" w:hAnsi="Arial" w:cs="Arial"/>
          <w:color w:val="000000"/>
          <w:sz w:val="27"/>
          <w:szCs w:val="27"/>
        </w:rPr>
        <w:t>тен</w:t>
      </w:r>
      <w:proofErr w:type="spellEnd"/>
      <w:r>
        <w:rPr>
          <w:rFonts w:ascii="Arial" w:hAnsi="Arial" w:cs="Arial"/>
          <w:color w:val="000000"/>
          <w:sz w:val="27"/>
          <w:szCs w:val="27"/>
          <w:lang w:val="tt-RU"/>
        </w:rPr>
        <w:t>д</w:t>
      </w:r>
      <w:r>
        <w:rPr>
          <w:rFonts w:ascii="Arial" w:hAnsi="Arial" w:cs="Arial"/>
          <w:color w:val="000000"/>
          <w:sz w:val="27"/>
          <w:szCs w:val="27"/>
        </w:rPr>
        <w:t>а. 4</w:t>
      </w:r>
      <w:r>
        <w:rPr>
          <w:rFonts w:ascii="Arial" w:hAnsi="Arial" w:cs="Arial"/>
          <w:color w:val="000000"/>
          <w:sz w:val="27"/>
          <w:szCs w:val="27"/>
          <w:lang w:val="tt-RU"/>
        </w:rPr>
        <w:t>)</w:t>
      </w:r>
      <w:r w:rsidR="003F003E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3F003E">
        <w:rPr>
          <w:rFonts w:ascii="Arial" w:hAnsi="Arial" w:cs="Arial"/>
          <w:color w:val="000000"/>
          <w:sz w:val="27"/>
          <w:szCs w:val="27"/>
        </w:rPr>
        <w:t>Циклопентен</w:t>
      </w:r>
      <w:proofErr w:type="spellEnd"/>
      <w:r>
        <w:rPr>
          <w:rFonts w:ascii="Arial" w:hAnsi="Arial" w:cs="Arial"/>
          <w:color w:val="000000"/>
          <w:sz w:val="27"/>
          <w:szCs w:val="27"/>
          <w:lang w:val="tt-RU"/>
        </w:rPr>
        <w:t>д</w:t>
      </w:r>
      <w:r w:rsidR="003F003E">
        <w:rPr>
          <w:rFonts w:ascii="Arial" w:hAnsi="Arial" w:cs="Arial"/>
          <w:color w:val="000000"/>
          <w:sz w:val="27"/>
          <w:szCs w:val="27"/>
        </w:rPr>
        <w:t>а.</w:t>
      </w:r>
    </w:p>
    <w:p w:rsidR="00DD1597" w:rsidRPr="00DD1597" w:rsidRDefault="00DD1597" w:rsidP="00DD1597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tt-RU"/>
        </w:rPr>
      </w:pPr>
    </w:p>
    <w:p w:rsidR="002D4A74" w:rsidRPr="00A43D85" w:rsidRDefault="00DD1597" w:rsidP="00A43D8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tt-RU"/>
        </w:rPr>
      </w:pPr>
      <w:r>
        <w:rPr>
          <w:rFonts w:ascii="Arial" w:hAnsi="Arial" w:cs="Arial"/>
          <w:noProof/>
          <w:color w:val="000000"/>
          <w:sz w:val="27"/>
          <w:szCs w:val="27"/>
          <w:lang w:val="tt-RU"/>
        </w:rPr>
        <w:t>2</w:t>
      </w:r>
      <w:r w:rsidR="00A43D85">
        <w:rPr>
          <w:rFonts w:ascii="Arial" w:hAnsi="Arial" w:cs="Arial"/>
          <w:noProof/>
          <w:color w:val="000000"/>
          <w:sz w:val="27"/>
          <w:szCs w:val="27"/>
          <w:lang w:val="tt-RU"/>
        </w:rPr>
        <w:t>. Укырга ссылка буенча:</w:t>
      </w:r>
      <w:r w:rsidR="00A43D85" w:rsidRPr="00A43D85">
        <w:t xml:space="preserve"> </w:t>
      </w:r>
      <w:r w:rsidR="00A43D85" w:rsidRPr="00A43D85">
        <w:rPr>
          <w:rFonts w:ascii="Arial" w:hAnsi="Arial" w:cs="Arial"/>
          <w:noProof/>
          <w:color w:val="000000"/>
          <w:sz w:val="27"/>
          <w:szCs w:val="27"/>
          <w:lang w:val="tt-RU"/>
        </w:rPr>
        <w:t>https://tt.wikipedia.org/wiki/Казылма_ягулык#Табигый_газ</w:t>
      </w:r>
    </w:p>
    <w:p w:rsidR="002D4A74" w:rsidRDefault="002D4A74" w:rsidP="009F7775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  <w:lang w:val="tt-RU"/>
        </w:rPr>
      </w:pPr>
      <w:r w:rsidRPr="002D4A74">
        <w:rPr>
          <w:color w:val="000000"/>
          <w:sz w:val="27"/>
          <w:szCs w:val="27"/>
          <w:lang w:val="tt-RU"/>
        </w:rPr>
        <w:t>-Нефть җир астыннан махсус эшләнгән бораулау җайланмасы белән чыгарыла.</w:t>
      </w:r>
    </w:p>
    <w:p w:rsidR="009D5F28" w:rsidRDefault="009D5F28" w:rsidP="009F777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1"/>
          <w:szCs w:val="21"/>
        </w:rPr>
      </w:pPr>
      <w:r w:rsidRPr="009D5F28">
        <w:rPr>
          <w:rFonts w:ascii="Arial" w:hAnsi="Arial" w:cs="Arial"/>
          <w:i/>
          <w:iCs/>
          <w:color w:val="222222"/>
          <w:sz w:val="21"/>
          <w:szCs w:val="21"/>
          <w:lang w:val="tt-RU"/>
        </w:rPr>
        <w:t>Нефть чыгару</w:t>
      </w:r>
      <w:r w:rsidRPr="009D5F28">
        <w:rPr>
          <w:rFonts w:ascii="Arial" w:hAnsi="Arial" w:cs="Arial"/>
          <w:color w:val="222222"/>
          <w:sz w:val="21"/>
          <w:szCs w:val="21"/>
          <w:lang w:val="tt-RU"/>
        </w:rPr>
        <w:t> — нефь сәнәгатенең тармагы. </w:t>
      </w:r>
      <w:r>
        <w:rPr>
          <w:rFonts w:ascii="Arial" w:hAnsi="Arial" w:cs="Arial"/>
          <w:color w:val="222222"/>
          <w:sz w:val="21"/>
          <w:szCs w:val="21"/>
        </w:rPr>
        <w:fldChar w:fldCharType="begin"/>
      </w:r>
      <w:r w:rsidRPr="009D5F28">
        <w:rPr>
          <w:rFonts w:ascii="Arial" w:hAnsi="Arial" w:cs="Arial"/>
          <w:color w:val="222222"/>
          <w:sz w:val="21"/>
          <w:szCs w:val="21"/>
          <w:lang w:val="tt-RU"/>
        </w:rPr>
        <w:instrText xml:space="preserve"> HYPERLINK "https://tt.wikipedia.org/wiki/Yefrat_y%C4%B1l%C4%9Fas%C4%B1" \o "Yefrat yılğası"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 xml:space="preserve">Евфрат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</w:rPr>
        <w:t>елгасы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буендагы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археологик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казылмалардан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билгеле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булганча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биредә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б.э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кадә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р</w:t>
      </w:r>
      <w:proofErr w:type="spellEnd"/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6 000—4 000 ел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элек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нефть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табыла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башлый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Аны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тирән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булмаган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уемнардан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чокырлардан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җыялар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proofErr w:type="gramStart"/>
      <w:r>
        <w:rPr>
          <w:rFonts w:ascii="Arial" w:hAnsi="Arial" w:cs="Arial"/>
          <w:color w:val="222222"/>
          <w:sz w:val="21"/>
          <w:szCs w:val="21"/>
        </w:rPr>
        <w:t>Ул</w:t>
      </w:r>
      <w:proofErr w:type="spellEnd"/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ягулык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буларак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кулланыла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ә нефть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битумнары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—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буалар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салуда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һәм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юл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төзелешендә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кулланыла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"https://tt.wikipedia.org/wiki/%D0%91%D0%BE%D1%80%D1%8B%D0%BD%D0%B3%D1%8B_%D0%9C%D0%B8%D1%81%D1%8B%D1%80" \o "Борынгы Мисыр"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Борынгы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</w:t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</w:rPr>
        <w:t>Мисырда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 xml:space="preserve"> да нефть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билгеле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була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аны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кулланып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мәетләрне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бәлзәмләгәнннәр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"https://tt.wikipedia.org/wiki/%D0%91%D0%BE%D1%80%D1%8B%D0%BD%D0%B3%D1%8B_%D0%93%D1%80%D0%B5%D1%86%D0%B8%D1%8F" \o "Борынгы Греция"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Борынгы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Греция</w:t>
      </w:r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тарихчылары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hyperlink r:id="rId6" w:tooltip="Плутарх (бит барлыкта юк)" w:history="1">
        <w:r>
          <w:rPr>
            <w:rStyle w:val="a3"/>
            <w:rFonts w:ascii="Arial" w:hAnsi="Arial" w:cs="Arial"/>
            <w:color w:val="A55858"/>
            <w:sz w:val="21"/>
            <w:szCs w:val="21"/>
          </w:rPr>
          <w:t>Плутарх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һәм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"https://tt.wikipedia.org/w/index.php?title=%D0%94%D0%B8%D0%BE%D1%81%D0%BA%D0%BE%D1%80%D0%B8%D0%B4&amp;action=edit&amp;redlink=1" \o "Диоскорид (бит барлыкта юк)"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A55858"/>
          <w:sz w:val="21"/>
          <w:szCs w:val="21"/>
        </w:rPr>
        <w:t>Диоскорид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7" w:tooltip="Каспий диңгезе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Каспий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 буе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халкыларының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нефтьне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лампа мае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итеп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файдалану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турында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язалар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</w:t>
      </w:r>
    </w:p>
    <w:p w:rsidR="009D5F28" w:rsidRDefault="009D5F28" w:rsidP="009F777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XVI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гасырда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янар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су»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Мәскәүгә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hyperlink r:id="rId8" w:tooltip="Ухта (елга) (бит барлыкта юк)" w:history="1">
        <w:r>
          <w:rPr>
            <w:rStyle w:val="a3"/>
            <w:rFonts w:ascii="Arial" w:hAnsi="Arial" w:cs="Arial"/>
            <w:color w:val="A55858"/>
            <w:sz w:val="21"/>
            <w:szCs w:val="21"/>
          </w:rPr>
          <w:t>Ухта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елгасыннан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алып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кайтыла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Җирле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  <w:sz w:val="21"/>
          <w:szCs w:val="21"/>
        </w:rPr>
        <w:t>фин</w:t>
      </w:r>
      <w:proofErr w:type="spellEnd"/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халыклары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аны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елга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буеннан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җыялар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XIX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гасырның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икенче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яртысына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кадә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р</w:t>
      </w:r>
      <w:proofErr w:type="spellEnd"/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нефть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чистартылмаган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көе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кулланыла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 </w:t>
      </w:r>
      <w:hyperlink r:id="rId9" w:tooltip="1855 ел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1855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елда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Б.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Силлиман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керосин — лампа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маен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аерта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Элегрә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к</w:t>
      </w:r>
      <w:proofErr w:type="spellEnd"/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кое</w:t>
      </w:r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(шахта)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алымы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белән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чыгарылса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XIX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гасыр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уртасында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нефтьне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боралау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тишемнәре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(скважина)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алымы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белән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чыгара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башлыйлар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Беренче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сәнәгать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эзләнү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) нефть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тишеме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Апшерон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ярымутравында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1847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елда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бораулана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эксплуатациядәге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беренче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тишем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(скважина)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"https://tt.wikipedia.org/wiki/%D0%9A%D1%83%D0%B4%D0%B0%D0%BA%D0%BE" \o "Кудако"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Кудако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елгасы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буенда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Кубаньдә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1864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елда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бораулана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АКШта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беренче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нефть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тишеме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1859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эшли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башлый</w:t>
      </w:r>
      <w:proofErr w:type="spellEnd"/>
      <w:r>
        <w:rPr>
          <w:rFonts w:ascii="Arial" w:hAnsi="Arial" w:cs="Arial"/>
          <w:color w:val="222222"/>
          <w:sz w:val="21"/>
          <w:szCs w:val="21"/>
          <w:vertAlign w:val="superscript"/>
        </w:rPr>
        <w:fldChar w:fldCharType="begin"/>
      </w:r>
      <w:r>
        <w:rPr>
          <w:rFonts w:ascii="Arial" w:hAnsi="Arial" w:cs="Arial"/>
          <w:color w:val="222222"/>
          <w:sz w:val="21"/>
          <w:szCs w:val="21"/>
          <w:vertAlign w:val="superscript"/>
        </w:rPr>
        <w:instrText xml:space="preserve"> HYPERLINK "https://tt.wikipedia.org/wiki/%D0%9A%D0%B0%D0%B7%D1%8B%D0%BB%D0%BC%D0%B0_%D1%8F%D0%B3%D1%83%D0%BB%D1%8B%D0%BA" \l "cite_note-4" </w:instrText>
      </w:r>
      <w:r>
        <w:rPr>
          <w:rFonts w:ascii="Arial" w:hAnsi="Arial" w:cs="Arial"/>
          <w:color w:val="222222"/>
          <w:sz w:val="21"/>
          <w:szCs w:val="21"/>
          <w:vertAlign w:val="superscript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  <w:vertAlign w:val="superscript"/>
        </w:rPr>
        <w:t>[4]</w:t>
      </w:r>
      <w:r>
        <w:rPr>
          <w:rFonts w:ascii="Arial" w:hAnsi="Arial" w:cs="Arial"/>
          <w:color w:val="222222"/>
          <w:sz w:val="21"/>
          <w:szCs w:val="21"/>
          <w:vertAlign w:val="superscript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 xml:space="preserve">. Нефть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ятмаларындагы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катламга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катламда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басым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булып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торсын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өчен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төче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су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куыла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суга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соңрак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иярчен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нефть газы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һәм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нефть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чыгуын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арттыра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торган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төрле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химик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кушылмалар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ө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ст</w:t>
      </w:r>
      <w:proofErr w:type="gramEnd"/>
      <w:r>
        <w:rPr>
          <w:rFonts w:ascii="Arial" w:hAnsi="Arial" w:cs="Arial"/>
          <w:color w:val="222222"/>
          <w:sz w:val="21"/>
          <w:szCs w:val="21"/>
        </w:rPr>
        <w:t>әлә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Коры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җирдәге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ятмалар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саеккан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саен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нефть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платформалары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ярдәмендә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континенталь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шельфтан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чыгару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алымнары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камилләштерелә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Нефтьне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чыгару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өчен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бораулау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вышкалары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төзилә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р</w:t>
      </w:r>
      <w:proofErr w:type="spellEnd"/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һәм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тирән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скважиналар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бораулыйлар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Алар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буенча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җир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астыннан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нефть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башта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үзе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күтәрелә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ә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аннан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соң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аң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а</w:t>
      </w:r>
      <w:proofErr w:type="spellEnd"/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“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булышырга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“ туры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килә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Моның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өчен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нефтьне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зур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насослар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белән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суырталар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һәм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махсус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саклау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урыннарына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җибәрәләр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</w:t>
      </w:r>
    </w:p>
    <w:p w:rsidR="009D5F28" w:rsidRDefault="002D4A74" w:rsidP="009F7775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>Табигый һәм иярчен газ</w:t>
      </w:r>
      <w:r w:rsidR="009D5F28">
        <w:rPr>
          <w:rFonts w:asciiTheme="majorBidi" w:hAnsiTheme="majorBidi" w:cstheme="majorBidi"/>
          <w:sz w:val="28"/>
          <w:szCs w:val="28"/>
          <w:lang w:val="tt-RU"/>
        </w:rPr>
        <w:t>:</w:t>
      </w:r>
    </w:p>
    <w:p w:rsidR="009D5F28" w:rsidRPr="009D5F28" w:rsidRDefault="009D5F28" w:rsidP="009F777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1"/>
          <w:szCs w:val="21"/>
          <w:lang w:val="tt-RU"/>
        </w:rPr>
      </w:pPr>
      <w:proofErr w:type="spellStart"/>
      <w:r>
        <w:rPr>
          <w:rFonts w:ascii="Arial" w:hAnsi="Arial" w:cs="Arial"/>
          <w:i/>
          <w:iCs/>
          <w:color w:val="222222"/>
          <w:sz w:val="21"/>
          <w:szCs w:val="21"/>
        </w:rPr>
        <w:t>Табигый</w:t>
      </w:r>
      <w:proofErr w:type="spellEnd"/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газ</w:t>
      </w:r>
      <w:r>
        <w:rPr>
          <w:rFonts w:ascii="Arial" w:hAnsi="Arial" w:cs="Arial"/>
          <w:color w:val="222222"/>
          <w:sz w:val="21"/>
          <w:szCs w:val="21"/>
        </w:rPr>
        <w:t xml:space="preserve"> —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җир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куышлыкларында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органик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матдәләрнең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анаэроб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таркалуы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нәтиҗәсендә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хасил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булган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газлар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кушылмасы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"https://tt.wikipedia.org/w/index.php?title=%D0%A4%D0%B0%D0%B9%D0%B4%D0%B0%D0%BB%D1%8B_%D0%BA%D0%B0%D0%B7%D1%8B%D0%BB%D0%BC%D0%B0%D0%BB%D0%B0%D1%80&amp;action=edit&amp;redlink=1" \o "Файдалы казылмалар (бит барлыкта юк)"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A55858"/>
          <w:sz w:val="21"/>
          <w:szCs w:val="21"/>
        </w:rPr>
        <w:t>Файдалы</w:t>
      </w:r>
      <w:proofErr w:type="spellEnd"/>
      <w:r>
        <w:rPr>
          <w:rStyle w:val="a3"/>
          <w:rFonts w:ascii="Arial" w:hAnsi="Arial" w:cs="Arial"/>
          <w:color w:val="A55858"/>
          <w:sz w:val="21"/>
          <w:szCs w:val="21"/>
        </w:rPr>
        <w:t xml:space="preserve"> </w:t>
      </w:r>
      <w:proofErr w:type="spellStart"/>
      <w:r>
        <w:rPr>
          <w:rStyle w:val="a3"/>
          <w:rFonts w:ascii="Arial" w:hAnsi="Arial" w:cs="Arial"/>
          <w:color w:val="A55858"/>
          <w:sz w:val="21"/>
          <w:szCs w:val="21"/>
        </w:rPr>
        <w:t>казылмаларга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карый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Табигый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газ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җир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астында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газсыман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сыйфатта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яки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аерым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туплану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урыннарында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яки нефть-газ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җир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асты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күлләренең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"</w:t>
      </w:r>
      <w:proofErr w:type="spellStart"/>
      <w:proofErr w:type="gramStart"/>
      <w:r>
        <w:rPr>
          <w:rFonts w:ascii="Arial" w:hAnsi="Arial" w:cs="Arial"/>
          <w:color w:val="222222"/>
          <w:sz w:val="21"/>
          <w:szCs w:val="21"/>
        </w:rPr>
        <w:t>бүреге</w:t>
      </w:r>
      <w:proofErr w:type="spellEnd"/>
      <w:proofErr w:type="gramEnd"/>
      <w:r>
        <w:rPr>
          <w:rFonts w:ascii="Arial" w:hAnsi="Arial" w:cs="Arial"/>
          <w:color w:val="222222"/>
          <w:sz w:val="21"/>
          <w:szCs w:val="21"/>
        </w:rPr>
        <w:t>" —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"https://tt.wikipedia.org/wiki/%D0%98%D1%8F%D1%80%D1%87%D0%B5%D0%BD_%D0%B3%D0%B0%D0%B7" \o "Иярчен газ"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иярчен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газ</w:t>
      </w:r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 xml:space="preserve"> яки нефть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һәм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су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эчендә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эрегән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сыйфатта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очрый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Стандарт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шартларда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(101,325 кПа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һәм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20 °C)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lastRenderedPageBreak/>
        <w:t>табигый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газ бары тик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газсыман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халә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тт</w:t>
      </w:r>
      <w:proofErr w:type="gramEnd"/>
      <w:r>
        <w:rPr>
          <w:rFonts w:ascii="Arial" w:hAnsi="Arial" w:cs="Arial"/>
          <w:color w:val="222222"/>
          <w:sz w:val="21"/>
          <w:szCs w:val="21"/>
        </w:rPr>
        <w:t>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була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Табигый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газ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шулай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ук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"https://tt.wikipedia.org/wiki/%D0%9A%D1%80%D0%B8%D1%81%D1%82%D0%B0%D0%BB%D0%BB" \o "Кристалл"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кристаллашкан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халә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тт</w:t>
      </w:r>
      <w:proofErr w:type="gramEnd"/>
      <w:r>
        <w:rPr>
          <w:rFonts w:ascii="Arial" w:hAnsi="Arial" w:cs="Arial"/>
          <w:color w:val="222222"/>
          <w:sz w:val="21"/>
          <w:szCs w:val="21"/>
        </w:rPr>
        <w:t>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газогидрат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буларак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очрый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</w:t>
      </w:r>
      <w:r>
        <w:rPr>
          <w:rFonts w:ascii="Arial" w:hAnsi="Arial" w:cs="Arial"/>
          <w:color w:val="222222"/>
          <w:sz w:val="21"/>
          <w:szCs w:val="21"/>
          <w:lang w:val="tt-RU"/>
        </w:rPr>
        <w:t xml:space="preserve"> Күбесенчә метаннан тора, бераз этан пропан булырга мөмкин.</w:t>
      </w:r>
    </w:p>
    <w:p w:rsidR="009D5F28" w:rsidRPr="009D5F28" w:rsidRDefault="009D5F28" w:rsidP="009F7775"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  <w:r>
        <w:rPr>
          <w:rStyle w:val="mw-headline"/>
          <w:rFonts w:ascii="Arial" w:hAnsi="Arial" w:cs="Arial"/>
          <w:color w:val="000000"/>
          <w:sz w:val="21"/>
          <w:szCs w:val="21"/>
        </w:rPr>
        <w:t>Сланец газы</w:t>
      </w:r>
    </w:p>
    <w:p w:rsidR="009D5F28" w:rsidRDefault="009D5F28" w:rsidP="009F777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1"/>
          <w:szCs w:val="21"/>
        </w:rPr>
      </w:pPr>
      <w:r w:rsidRPr="009D5F28">
        <w:rPr>
          <w:rFonts w:ascii="Arial" w:hAnsi="Arial" w:cs="Arial"/>
          <w:i/>
          <w:iCs/>
          <w:color w:val="222222"/>
          <w:sz w:val="21"/>
          <w:szCs w:val="21"/>
          <w:lang w:val="tt-RU"/>
        </w:rPr>
        <w:t>Табигый сла́нец газы</w:t>
      </w:r>
      <w:r w:rsidRPr="009D5F28">
        <w:rPr>
          <w:rFonts w:ascii="Arial" w:hAnsi="Arial" w:cs="Arial"/>
          <w:color w:val="222222"/>
          <w:sz w:val="21"/>
          <w:szCs w:val="21"/>
          <w:lang w:val="tt-RU"/>
        </w:rPr>
        <w:t> (</w:t>
      </w:r>
      <w:hyperlink r:id="rId10" w:tooltip="Инглиз теле" w:history="1">
        <w:r w:rsidRPr="009D5F28">
          <w:rPr>
            <w:rStyle w:val="a3"/>
            <w:rFonts w:ascii="Arial" w:hAnsi="Arial" w:cs="Arial"/>
            <w:color w:val="0B0080"/>
            <w:sz w:val="21"/>
            <w:szCs w:val="21"/>
            <w:lang w:val="tt-RU"/>
          </w:rPr>
          <w:t>англ.</w:t>
        </w:r>
      </w:hyperlink>
      <w:r w:rsidRPr="009D5F28">
        <w:rPr>
          <w:rFonts w:ascii="Arial" w:hAnsi="Arial" w:cs="Arial"/>
          <w:color w:val="222222"/>
          <w:sz w:val="21"/>
          <w:szCs w:val="21"/>
          <w:lang w:val="tt-RU"/>
        </w:rPr>
        <w:t> </w:t>
      </w:r>
      <w:r w:rsidRPr="009D5F28">
        <w:rPr>
          <w:rFonts w:ascii="Arial" w:hAnsi="Arial" w:cs="Arial"/>
          <w:i/>
          <w:iCs/>
          <w:color w:val="222222"/>
          <w:sz w:val="21"/>
          <w:szCs w:val="21"/>
          <w:lang w:val="tt-RU"/>
        </w:rPr>
        <w:t>shale gas</w:t>
      </w:r>
      <w:r w:rsidRPr="009D5F28">
        <w:rPr>
          <w:rFonts w:ascii="Arial" w:hAnsi="Arial" w:cs="Arial"/>
          <w:color w:val="222222"/>
          <w:sz w:val="21"/>
          <w:szCs w:val="21"/>
          <w:lang w:val="tt-RU"/>
        </w:rPr>
        <w:t>) — яну</w:t>
      </w:r>
      <w:r w:rsidRPr="009D5F28">
        <w:rPr>
          <w:rFonts w:ascii="Arial" w:hAnsi="Arial" w:cs="Arial"/>
          <w:color w:val="222222"/>
          <w:sz w:val="21"/>
          <w:szCs w:val="21"/>
          <w:lang w:val="tt-RU"/>
        </w:rPr>
        <w:t>чан сланецлардан табыла торган,</w:t>
      </w:r>
      <w:r>
        <w:rPr>
          <w:rFonts w:ascii="Arial" w:hAnsi="Arial" w:cs="Arial"/>
          <w:color w:val="222222"/>
          <w:sz w:val="21"/>
          <w:szCs w:val="21"/>
          <w:lang w:val="tt-RU"/>
        </w:rPr>
        <w:t xml:space="preserve"> </w:t>
      </w:r>
      <w:r w:rsidRPr="009D5F28">
        <w:rPr>
          <w:rFonts w:ascii="Arial" w:hAnsi="Arial" w:cs="Arial"/>
          <w:color w:val="222222"/>
          <w:sz w:val="21"/>
          <w:szCs w:val="21"/>
          <w:lang w:val="tt-RU"/>
        </w:rPr>
        <w:t>күбесенчә </w:t>
      </w:r>
      <w:hyperlink r:id="rId11" w:tooltip="Metan" w:history="1">
        <w:r w:rsidRPr="009D5F28">
          <w:rPr>
            <w:rStyle w:val="a3"/>
            <w:rFonts w:ascii="Arial" w:hAnsi="Arial" w:cs="Arial"/>
            <w:color w:val="0B0080"/>
            <w:sz w:val="21"/>
            <w:szCs w:val="21"/>
            <w:lang w:val="tt-RU"/>
          </w:rPr>
          <w:t>метаннан</w:t>
        </w:r>
      </w:hyperlink>
      <w:r w:rsidRPr="009D5F28">
        <w:rPr>
          <w:rFonts w:ascii="Arial" w:hAnsi="Arial" w:cs="Arial"/>
          <w:color w:val="222222"/>
          <w:sz w:val="21"/>
          <w:szCs w:val="21"/>
          <w:lang w:val="tt-RU"/>
        </w:rPr>
        <w:t> торган </w:t>
      </w:r>
      <w:hyperlink r:id="rId12" w:tooltip="Tabiği gaz" w:history="1">
        <w:r w:rsidRPr="009D5F28">
          <w:rPr>
            <w:rStyle w:val="a3"/>
            <w:rFonts w:ascii="Arial" w:hAnsi="Arial" w:cs="Arial"/>
            <w:color w:val="0B0080"/>
            <w:sz w:val="21"/>
            <w:szCs w:val="21"/>
            <w:lang w:val="tt-RU"/>
          </w:rPr>
          <w:t>табигый газ</w:t>
        </w:r>
      </w:hyperlink>
      <w:r w:rsidRPr="009D5F28">
        <w:rPr>
          <w:rFonts w:ascii="Arial" w:hAnsi="Arial" w:cs="Arial"/>
          <w:color w:val="222222"/>
          <w:sz w:val="21"/>
          <w:szCs w:val="21"/>
          <w:lang w:val="tt-RU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Сланецлар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proofErr w:type="gramStart"/>
      <w:r>
        <w:rPr>
          <w:rFonts w:ascii="Arial" w:hAnsi="Arial" w:cs="Arial"/>
          <w:color w:val="222222"/>
          <w:sz w:val="21"/>
          <w:szCs w:val="21"/>
        </w:rPr>
        <w:t>дип</w:t>
      </w:r>
      <w:proofErr w:type="spellEnd"/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гадәттә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составында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углеводород (нефть, газ)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булган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көрән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яки кара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төстәге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тыгыз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тау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токымнары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атала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</w:t>
      </w:r>
    </w:p>
    <w:p w:rsidR="002D4A74" w:rsidRDefault="002D4A74" w:rsidP="009F7775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 w:bidi="ar-AE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="009D5F28">
        <w:rPr>
          <w:rFonts w:asciiTheme="majorBidi" w:hAnsiTheme="majorBidi" w:cstheme="majorBidi"/>
          <w:sz w:val="28"/>
          <w:szCs w:val="28"/>
          <w:lang w:val="tt-RU"/>
        </w:rPr>
        <w:t>Иярчен газ - нефт</w:t>
      </w:r>
      <w:proofErr w:type="spellStart"/>
      <w:r w:rsidR="009D5F28">
        <w:rPr>
          <w:rFonts w:asciiTheme="majorBidi" w:hAnsiTheme="majorBidi" w:cstheme="majorBidi"/>
          <w:sz w:val="28"/>
          <w:szCs w:val="28"/>
          <w:lang w:bidi="ar-AE"/>
        </w:rPr>
        <w:t>ьта</w:t>
      </w:r>
      <w:proofErr w:type="spellEnd"/>
      <w:r w:rsidR="009D5F28">
        <w:rPr>
          <w:rFonts w:asciiTheme="majorBidi" w:hAnsiTheme="majorBidi" w:cstheme="majorBidi"/>
          <w:sz w:val="28"/>
          <w:szCs w:val="28"/>
          <w:lang w:bidi="ar-AE"/>
        </w:rPr>
        <w:t xml:space="preserve"> </w:t>
      </w:r>
      <w:r w:rsidR="009D5F28">
        <w:rPr>
          <w:rFonts w:asciiTheme="majorBidi" w:hAnsiTheme="majorBidi" w:cstheme="majorBidi"/>
          <w:sz w:val="28"/>
          <w:szCs w:val="28"/>
          <w:lang w:val="tt-RU" w:bidi="ar-AE"/>
        </w:rPr>
        <w:t>эрегән газ. Этан, пропан, бутаннан һәм бик аз гына метаннан тора.</w:t>
      </w:r>
    </w:p>
    <w:p w:rsidR="009D5F28" w:rsidRDefault="009D5F28" w:rsidP="009F777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Theme="majorBidi" w:hAnsiTheme="majorBidi" w:cstheme="majorBidi"/>
          <w:sz w:val="28"/>
          <w:szCs w:val="28"/>
          <w:lang w:val="tt-RU" w:bidi="ar-AE"/>
        </w:rPr>
        <w:t>Ташкүмер:</w:t>
      </w:r>
      <w:r w:rsidRPr="009D5F28">
        <w:rPr>
          <w:rFonts w:ascii="Arial" w:hAnsi="Arial" w:cs="Arial"/>
          <w:color w:val="222222"/>
          <w:sz w:val="21"/>
          <w:szCs w:val="21"/>
          <w:lang w:val="tt-RU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lang w:val="tt-RU"/>
        </w:rPr>
        <w:t>Җ</w:t>
      </w:r>
      <w:r w:rsidRPr="009D5F28">
        <w:rPr>
          <w:rFonts w:ascii="Arial" w:hAnsi="Arial" w:cs="Arial"/>
          <w:color w:val="222222"/>
          <w:sz w:val="21"/>
          <w:szCs w:val="21"/>
          <w:lang w:val="tt-RU"/>
        </w:rPr>
        <w:t>ир астыннан казып чыгарыла торган янучан минерал – бик борынгы урманнарның җир астында </w:t>
      </w:r>
      <w:r>
        <w:rPr>
          <w:rFonts w:ascii="Arial" w:hAnsi="Arial" w:cs="Arial"/>
          <w:color w:val="222222"/>
          <w:sz w:val="21"/>
          <w:szCs w:val="21"/>
        </w:rPr>
        <w:fldChar w:fldCharType="begin"/>
      </w:r>
      <w:r w:rsidRPr="009D5F28">
        <w:rPr>
          <w:rFonts w:ascii="Arial" w:hAnsi="Arial" w:cs="Arial"/>
          <w:color w:val="222222"/>
          <w:sz w:val="21"/>
          <w:szCs w:val="21"/>
          <w:lang w:val="tt-RU"/>
        </w:rPr>
        <w:instrText xml:space="preserve"> HYPERLINK "https://tt.wikipedia.org/wiki/%D3%98%D1%87%D0%B5_%D1%82%D1%83%D0%B4%D1%8B%D1%80%D0%B3%D1%8B%D1%87" \o "Әче тудыргыч"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 w:rsidRPr="009D5F28">
        <w:rPr>
          <w:rStyle w:val="a3"/>
          <w:rFonts w:ascii="Arial" w:hAnsi="Arial" w:cs="Arial"/>
          <w:color w:val="0B0080"/>
          <w:sz w:val="21"/>
          <w:szCs w:val="21"/>
          <w:lang w:val="tt-RU"/>
        </w:rPr>
        <w:t>әче тудыргычсыз</w:t>
      </w:r>
      <w:r>
        <w:rPr>
          <w:rFonts w:ascii="Arial" w:hAnsi="Arial" w:cs="Arial"/>
          <w:color w:val="222222"/>
          <w:sz w:val="21"/>
          <w:szCs w:val="21"/>
        </w:rPr>
        <w:fldChar w:fldCharType="end"/>
      </w:r>
      <w:r w:rsidRPr="009D5F28">
        <w:rPr>
          <w:rFonts w:ascii="Arial" w:hAnsi="Arial" w:cs="Arial"/>
          <w:color w:val="222222"/>
          <w:sz w:val="21"/>
          <w:szCs w:val="21"/>
          <w:lang w:val="tt-RU"/>
        </w:rPr>
        <w:t> килеш күмерләнгән калдыкларыннан тора. </w:t>
      </w:r>
      <w:r>
        <w:rPr>
          <w:rFonts w:ascii="Arial" w:hAnsi="Arial" w:cs="Arial"/>
          <w:color w:val="222222"/>
          <w:sz w:val="21"/>
          <w:szCs w:val="21"/>
        </w:rPr>
        <w:fldChar w:fldCharType="begin"/>
      </w:r>
      <w:r w:rsidRPr="009D5F28">
        <w:rPr>
          <w:rFonts w:ascii="Arial" w:hAnsi="Arial" w:cs="Arial"/>
          <w:color w:val="222222"/>
          <w:sz w:val="21"/>
          <w:szCs w:val="21"/>
          <w:lang w:val="tt-RU"/>
        </w:rPr>
        <w:instrText xml:space="preserve"> HYPERLINK "https://tt.wikipedia.org/wiki/%D0%9A%D2%AF%D0%BC%D0%B5%D1%80_(%D1%85%D0%B8%D0%BC%D0%B8%D0%BA_%D1%8D%D0%BB%D0%B5%D0%BC%D0%B5%D0%BD%D1%82)" \o "Күмер (химик элемент)"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proofErr w:type="spellStart"/>
      <w:r>
        <w:rPr>
          <w:rStyle w:val="a3"/>
          <w:rFonts w:ascii="Arial" w:hAnsi="Arial" w:cs="Arial"/>
          <w:color w:val="0B0080"/>
          <w:sz w:val="21"/>
          <w:szCs w:val="21"/>
        </w:rPr>
        <w:t>Углеродның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халыкара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атамасы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hyperlink r:id="rId13" w:tooltip="Латин теле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лат.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  <w:lang w:val="la-Latn"/>
        </w:rPr>
        <w:t>carbō</w:t>
      </w:r>
      <w:r>
        <w:rPr>
          <w:rFonts w:ascii="Arial" w:hAnsi="Arial" w:cs="Arial"/>
          <w:color w:val="222222"/>
          <w:sz w:val="21"/>
          <w:szCs w:val="21"/>
        </w:rPr>
        <w:t> («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күмер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»)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сүзеннән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килә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Күмер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-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кешелә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р</w:t>
      </w:r>
      <w:proofErr w:type="spellEnd"/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куллана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торган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казылма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ягулыкларның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беренчесе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Аны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яндыру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сәнәгать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революциясенә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мөмкинлеклә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р</w:t>
      </w:r>
      <w:proofErr w:type="spellEnd"/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ачкан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 </w:t>
      </w:r>
      <w:hyperlink r:id="rId14" w:tooltip="Нефть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Нефть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һәм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hyperlink r:id="rId15" w:tooltip="Tabiği gaz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газ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шикелле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үк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биологик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һәм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геологик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процесслар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тәэсирендә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әкренлә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п</w:t>
      </w:r>
      <w:proofErr w:type="spellEnd"/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таркалуга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дучар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ителгән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органик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матдә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булып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тора.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Ташкүмернең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формалашу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нигезе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-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"https://tt.wikipedia.org/wiki/%D2%AE%D1%81%D0%B5%D0%BC%D0%BB%D0%B5%D0%BA%D0%BB%D3%99%D1%80" \o "Үсемлекләр"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үсемлек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калдыклары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Углеродның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үзгәреш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дә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р</w:t>
      </w:r>
      <w:proofErr w:type="gramEnd"/>
      <w:r>
        <w:rPr>
          <w:rFonts w:ascii="Arial" w:hAnsi="Arial" w:cs="Arial"/>
          <w:color w:val="222222"/>
          <w:sz w:val="21"/>
          <w:szCs w:val="21"/>
        </w:rPr>
        <w:t>әҗәсе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һәм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чагыштырма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күләменә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карап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ташкүмерне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дүрт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төрлегә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аералар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>:</w:t>
      </w:r>
    </w:p>
    <w:p w:rsidR="009D5F28" w:rsidRDefault="009D5F28" w:rsidP="009F777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222222"/>
          <w:sz w:val="21"/>
          <w:szCs w:val="21"/>
        </w:rPr>
      </w:pPr>
      <w:proofErr w:type="spellStart"/>
      <w:r>
        <w:rPr>
          <w:rFonts w:ascii="Arial" w:hAnsi="Arial" w:cs="Arial"/>
          <w:color w:val="222222"/>
          <w:sz w:val="21"/>
          <w:szCs w:val="21"/>
        </w:rPr>
        <w:t>кө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р</w:t>
      </w:r>
      <w:proofErr w:type="gramEnd"/>
      <w:r>
        <w:rPr>
          <w:rFonts w:ascii="Arial" w:hAnsi="Arial" w:cs="Arial"/>
          <w:color w:val="222222"/>
          <w:sz w:val="21"/>
          <w:szCs w:val="21"/>
        </w:rPr>
        <w:t>ән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ташкүмер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лигнитлар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>);</w:t>
      </w:r>
    </w:p>
    <w:p w:rsidR="009D5F28" w:rsidRDefault="009D5F28" w:rsidP="009F777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222222"/>
          <w:sz w:val="21"/>
          <w:szCs w:val="21"/>
        </w:rPr>
      </w:pPr>
      <w:proofErr w:type="spellStart"/>
      <w:r>
        <w:rPr>
          <w:rFonts w:ascii="Arial" w:hAnsi="Arial" w:cs="Arial"/>
          <w:color w:val="222222"/>
          <w:sz w:val="21"/>
          <w:szCs w:val="21"/>
        </w:rPr>
        <w:t>ташкүмерлә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р</w:t>
      </w:r>
      <w:proofErr w:type="spellEnd"/>
      <w:proofErr w:type="gramEnd"/>
      <w:r>
        <w:rPr>
          <w:rFonts w:ascii="Arial" w:hAnsi="Arial" w:cs="Arial"/>
          <w:color w:val="222222"/>
          <w:sz w:val="21"/>
          <w:szCs w:val="21"/>
        </w:rPr>
        <w:t>;</w:t>
      </w:r>
    </w:p>
    <w:p w:rsidR="009D5F28" w:rsidRDefault="009D5F28" w:rsidP="009F777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222222"/>
          <w:sz w:val="21"/>
          <w:szCs w:val="21"/>
        </w:rPr>
      </w:pPr>
      <w:proofErr w:type="spellStart"/>
      <w:r>
        <w:rPr>
          <w:rFonts w:ascii="Arial" w:hAnsi="Arial" w:cs="Arial"/>
          <w:color w:val="222222"/>
          <w:sz w:val="21"/>
          <w:szCs w:val="21"/>
        </w:rPr>
        <w:t>антрацитлар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>;</w:t>
      </w:r>
    </w:p>
    <w:p w:rsidR="009D5F28" w:rsidRDefault="009D5F28" w:rsidP="009F777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222222"/>
          <w:sz w:val="21"/>
          <w:szCs w:val="21"/>
        </w:rPr>
      </w:pPr>
      <w:proofErr w:type="spellStart"/>
      <w:r>
        <w:rPr>
          <w:rFonts w:ascii="Arial" w:hAnsi="Arial" w:cs="Arial"/>
          <w:color w:val="222222"/>
          <w:sz w:val="21"/>
          <w:szCs w:val="21"/>
        </w:rPr>
        <w:t>графитлар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</w:t>
      </w:r>
    </w:p>
    <w:p w:rsidR="009D5F28" w:rsidRPr="009D5F28" w:rsidRDefault="009D5F28" w:rsidP="009F7775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 w:bidi="ar-AE"/>
        </w:rPr>
      </w:pPr>
    </w:p>
    <w:p w:rsidR="002D4A74" w:rsidRDefault="00DD1597" w:rsidP="00A43D85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 xml:space="preserve">3. </w:t>
      </w:r>
      <w:r w:rsidR="00A43D85">
        <w:rPr>
          <w:rFonts w:asciiTheme="majorBidi" w:hAnsiTheme="majorBidi" w:cstheme="majorBidi"/>
          <w:sz w:val="28"/>
          <w:szCs w:val="28"/>
          <w:lang w:val="tt-RU"/>
        </w:rPr>
        <w:t xml:space="preserve">Видео карарга: </w:t>
      </w:r>
    </w:p>
    <w:p w:rsidR="002D4A74" w:rsidRDefault="002D4A74" w:rsidP="009F7775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/>
        </w:rPr>
      </w:pPr>
      <w:hyperlink r:id="rId16" w:history="1">
        <w:r w:rsidRPr="006E6644">
          <w:rPr>
            <w:rStyle w:val="a3"/>
            <w:rFonts w:asciiTheme="majorBidi" w:hAnsiTheme="majorBidi" w:cstheme="majorBidi"/>
            <w:sz w:val="28"/>
            <w:szCs w:val="28"/>
            <w:lang w:val="tt-RU"/>
          </w:rPr>
          <w:t>https://yandex.ru/video/preview/?filmId=7124124488997463699&amp;text=природные+источники+углеводородов+нефть+природный+газ+каменный+уголь</w:t>
        </w:r>
      </w:hyperlink>
      <w:r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</w:p>
    <w:p w:rsidR="00A43D85" w:rsidRDefault="00A43D85" w:rsidP="009F7775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/>
        </w:rPr>
      </w:pPr>
    </w:p>
    <w:p w:rsidR="00A43D85" w:rsidRDefault="00A43D85" w:rsidP="009F7775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/>
        </w:rPr>
      </w:pPr>
      <w:hyperlink r:id="rId17" w:history="1">
        <w:r w:rsidRPr="006E6644">
          <w:rPr>
            <w:rStyle w:val="a3"/>
            <w:rFonts w:asciiTheme="majorBidi" w:hAnsiTheme="majorBidi" w:cstheme="majorBidi"/>
            <w:sz w:val="28"/>
            <w:szCs w:val="28"/>
            <w:lang w:val="tt-RU"/>
          </w:rPr>
          <w:t>https://yandex.ru/video/preview/?filmId=11550016049093708208&amp;text=природные%20источники%20углеводородов%20нефть%20природный%20газ%20каменный%20уголь&amp;path=wizard&amp;parent-reqid=1586958835239673-633129447669401197900333-production-app-host-man-web-yp-155&amp;redircnt=1586962978.1</w:t>
        </w:r>
      </w:hyperlink>
      <w:r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</w:p>
    <w:p w:rsidR="00A43D85" w:rsidRDefault="00DD1597" w:rsidP="00DD1597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 w:bidi="ar-AE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 xml:space="preserve">4. </w:t>
      </w:r>
      <w:r w:rsidR="00A43D85">
        <w:rPr>
          <w:rFonts w:asciiTheme="majorBidi" w:hAnsiTheme="majorBidi" w:cstheme="majorBidi"/>
          <w:sz w:val="28"/>
          <w:szCs w:val="28"/>
          <w:lang w:val="tt-RU"/>
        </w:rPr>
        <w:t>Презента</w:t>
      </w:r>
      <w:proofErr w:type="spellStart"/>
      <w:r w:rsidR="00A43D85">
        <w:rPr>
          <w:rFonts w:asciiTheme="majorBidi" w:hAnsiTheme="majorBidi" w:cstheme="majorBidi"/>
          <w:sz w:val="28"/>
          <w:szCs w:val="28"/>
          <w:lang w:bidi="ar-AE"/>
        </w:rPr>
        <w:t>ция</w:t>
      </w:r>
      <w:proofErr w:type="spellEnd"/>
      <w:r w:rsidR="00A43D85">
        <w:rPr>
          <w:rFonts w:asciiTheme="majorBidi" w:hAnsiTheme="majorBidi" w:cstheme="majorBidi"/>
          <w:sz w:val="28"/>
          <w:szCs w:val="28"/>
          <w:lang w:bidi="ar-AE"/>
        </w:rPr>
        <w:t xml:space="preserve"> </w:t>
      </w:r>
      <w:proofErr w:type="spellStart"/>
      <w:r w:rsidR="00A43D85">
        <w:rPr>
          <w:rFonts w:asciiTheme="majorBidi" w:hAnsiTheme="majorBidi" w:cstheme="majorBidi"/>
          <w:sz w:val="28"/>
          <w:szCs w:val="28"/>
          <w:lang w:bidi="ar-AE"/>
        </w:rPr>
        <w:t>карарга</w:t>
      </w:r>
      <w:proofErr w:type="spellEnd"/>
      <w:r w:rsidR="00A43D85">
        <w:rPr>
          <w:rFonts w:asciiTheme="majorBidi" w:hAnsiTheme="majorBidi" w:cstheme="majorBidi"/>
          <w:sz w:val="28"/>
          <w:szCs w:val="28"/>
          <w:lang w:bidi="ar-AE"/>
        </w:rPr>
        <w:t>:</w:t>
      </w:r>
      <w:r w:rsidRPr="00DD1597">
        <w:t xml:space="preserve"> </w:t>
      </w:r>
      <w:hyperlink r:id="rId18" w:history="1">
        <w:r w:rsidRPr="006E6644">
          <w:rPr>
            <w:rStyle w:val="a3"/>
            <w:rFonts w:asciiTheme="majorBidi" w:hAnsiTheme="majorBidi" w:cstheme="majorBidi"/>
            <w:sz w:val="28"/>
            <w:szCs w:val="28"/>
            <w:lang w:bidi="ar-AE"/>
          </w:rPr>
          <w:t>https://uchitelya.com/georgrafiya/8797-prezentaciya-prirodnye-istochniki-uglevodorodov.html</w:t>
        </w:r>
      </w:hyperlink>
      <w:r>
        <w:rPr>
          <w:rFonts w:asciiTheme="majorBidi" w:hAnsiTheme="majorBidi" w:cstheme="majorBidi"/>
          <w:sz w:val="28"/>
          <w:szCs w:val="28"/>
          <w:lang w:bidi="ar-AE"/>
        </w:rPr>
        <w:t xml:space="preserve">    </w:t>
      </w:r>
    </w:p>
    <w:p w:rsidR="00D3395B" w:rsidRDefault="00D3395B" w:rsidP="00DD1597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 w:bidi="ar-AE"/>
        </w:rPr>
      </w:pPr>
      <w:r>
        <w:rPr>
          <w:rFonts w:asciiTheme="majorBidi" w:hAnsiTheme="majorBidi" w:cstheme="majorBidi"/>
          <w:sz w:val="28"/>
          <w:szCs w:val="28"/>
          <w:lang w:val="tt-RU" w:bidi="ar-AE"/>
        </w:rPr>
        <w:t>5. Бирем:</w:t>
      </w:r>
    </w:p>
    <w:p w:rsidR="006965F6" w:rsidRPr="006965F6" w:rsidRDefault="006965F6" w:rsidP="006965F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1. Табигый газның төп состав өлеше:</w:t>
      </w:r>
    </w:p>
    <w:p w:rsidR="006965F6" w:rsidRPr="006965F6" w:rsidRDefault="006965F6" w:rsidP="006965F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965F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а) СН</w:t>
      </w:r>
      <w:proofErr w:type="gramStart"/>
      <w:r w:rsidRPr="006965F6">
        <w:rPr>
          <w:rFonts w:ascii="Times New Roman" w:eastAsia="Times New Roman" w:hAnsi="Times New Roman" w:cs="Times New Roman"/>
          <w:i/>
          <w:iCs/>
          <w:color w:val="000000"/>
          <w:vertAlign w:val="subscript"/>
          <w:lang w:eastAsia="ru-RU"/>
        </w:rPr>
        <w:t>4</w:t>
      </w:r>
      <w:proofErr w:type="gramEnd"/>
      <w:r w:rsidRPr="006965F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                б) С</w:t>
      </w:r>
      <w:r w:rsidRPr="006965F6">
        <w:rPr>
          <w:rFonts w:ascii="Times New Roman" w:eastAsia="Times New Roman" w:hAnsi="Times New Roman" w:cs="Times New Roman"/>
          <w:i/>
          <w:iCs/>
          <w:color w:val="000000"/>
          <w:vertAlign w:val="subscript"/>
          <w:lang w:eastAsia="ru-RU"/>
        </w:rPr>
        <w:t>2</w:t>
      </w:r>
      <w:r w:rsidRPr="006965F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</w:t>
      </w:r>
      <w:r w:rsidRPr="006965F6">
        <w:rPr>
          <w:rFonts w:ascii="Times New Roman" w:eastAsia="Times New Roman" w:hAnsi="Times New Roman" w:cs="Times New Roman"/>
          <w:i/>
          <w:iCs/>
          <w:color w:val="000000"/>
          <w:vertAlign w:val="subscript"/>
          <w:lang w:eastAsia="ru-RU"/>
        </w:rPr>
        <w:t>6</w:t>
      </w:r>
      <w:r w:rsidRPr="006965F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             в) С</w:t>
      </w:r>
      <w:r w:rsidRPr="006965F6">
        <w:rPr>
          <w:rFonts w:ascii="Times New Roman" w:eastAsia="Times New Roman" w:hAnsi="Times New Roman" w:cs="Times New Roman"/>
          <w:i/>
          <w:iCs/>
          <w:color w:val="000000"/>
          <w:vertAlign w:val="subscript"/>
          <w:lang w:eastAsia="ru-RU"/>
        </w:rPr>
        <w:t>3</w:t>
      </w:r>
      <w:r w:rsidRPr="006965F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</w:t>
      </w:r>
      <w:r w:rsidRPr="006965F6">
        <w:rPr>
          <w:rFonts w:ascii="Times New Roman" w:eastAsia="Times New Roman" w:hAnsi="Times New Roman" w:cs="Times New Roman"/>
          <w:i/>
          <w:iCs/>
          <w:color w:val="000000"/>
          <w:vertAlign w:val="subscript"/>
          <w:lang w:eastAsia="ru-RU"/>
        </w:rPr>
        <w:t>8</w:t>
      </w:r>
      <w:r w:rsidRPr="006965F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         г) С</w:t>
      </w:r>
      <w:r w:rsidRPr="006965F6">
        <w:rPr>
          <w:rFonts w:ascii="Times New Roman" w:eastAsia="Times New Roman" w:hAnsi="Times New Roman" w:cs="Times New Roman"/>
          <w:i/>
          <w:iCs/>
          <w:color w:val="000000"/>
          <w:vertAlign w:val="subscript"/>
          <w:lang w:eastAsia="ru-RU"/>
        </w:rPr>
        <w:t>4</w:t>
      </w:r>
      <w:r w:rsidRPr="006965F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</w:t>
      </w:r>
      <w:r w:rsidRPr="006965F6">
        <w:rPr>
          <w:rFonts w:ascii="Times New Roman" w:eastAsia="Times New Roman" w:hAnsi="Times New Roman" w:cs="Times New Roman"/>
          <w:i/>
          <w:iCs/>
          <w:color w:val="000000"/>
          <w:vertAlign w:val="subscript"/>
          <w:lang w:eastAsia="ru-RU"/>
        </w:rPr>
        <w:t>10</w:t>
      </w:r>
    </w:p>
    <w:p w:rsidR="006965F6" w:rsidRPr="006965F6" w:rsidRDefault="006965F6" w:rsidP="006965F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tt-RU" w:eastAsia="ru-RU" w:bidi="ar-A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A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кууның иң җ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ңел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фракци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ясе: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65F6" w:rsidRPr="006965F6" w:rsidRDefault="006965F6" w:rsidP="006965F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965F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а) бензин   б) лигроин    в) керосин      г) газойль</w:t>
      </w:r>
    </w:p>
    <w:p w:rsidR="006965F6" w:rsidRPr="006965F6" w:rsidRDefault="006965F6" w:rsidP="006965F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3.</w:t>
      </w:r>
      <w:r w:rsidRPr="0069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ефтепродукт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ларын</w:t>
      </w:r>
      <w:r w:rsidRPr="0069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лаштыру ул:</w:t>
      </w:r>
      <w:r w:rsidRPr="0069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65F6" w:rsidRPr="006965F6" w:rsidRDefault="006965F6" w:rsidP="006965F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965F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а) пиролиз    б</w:t>
      </w:r>
      <w:proofErr w:type="gramStart"/>
      <w:r w:rsidRPr="006965F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)к</w:t>
      </w:r>
      <w:proofErr w:type="gramEnd"/>
      <w:r w:rsidRPr="006965F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рекинг   в) ректификация   г) </w:t>
      </w:r>
      <w:proofErr w:type="spellStart"/>
      <w:r w:rsidRPr="006965F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риформинг</w:t>
      </w:r>
      <w:proofErr w:type="spellEnd"/>
    </w:p>
    <w:p w:rsidR="006965F6" w:rsidRPr="006965F6" w:rsidRDefault="006965F6" w:rsidP="006965F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4. М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ны</w:t>
      </w:r>
      <w:r w:rsidRPr="0069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п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иролиз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лап</w:t>
      </w:r>
      <w:r w:rsidRPr="00696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табалар:</w:t>
      </w:r>
    </w:p>
    <w:p w:rsidR="006965F6" w:rsidRDefault="006965F6" w:rsidP="006965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lang w:val="tt-RU" w:eastAsia="ru-RU"/>
        </w:rPr>
      </w:pPr>
      <w:r w:rsidRPr="006965F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а) этан      б) ацетилен    в) углекислый газ   г) синтез-газ</w:t>
      </w:r>
    </w:p>
    <w:p w:rsidR="006965F6" w:rsidRDefault="006965F6" w:rsidP="006965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lang w:val="tt-RU" w:eastAsia="ru-RU"/>
        </w:rPr>
      </w:pPr>
    </w:p>
    <w:p w:rsidR="006965F6" w:rsidRPr="006965F6" w:rsidRDefault="006965F6" w:rsidP="006965F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val="tt-RU" w:eastAsia="ru-RU" w:bidi="ar-AE"/>
        </w:rPr>
      </w:pPr>
      <w:r w:rsidRPr="006965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>Октадеканның крекинг реак</w:t>
      </w:r>
      <w:proofErr w:type="spellStart"/>
      <w:r w:rsidRPr="006965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ar-AE"/>
        </w:rPr>
        <w:t>ция</w:t>
      </w:r>
      <w:proofErr w:type="spellEnd"/>
      <w:r w:rsidRPr="006965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ar-AE"/>
        </w:rPr>
        <w:t xml:space="preserve"> </w:t>
      </w:r>
      <w:proofErr w:type="spellStart"/>
      <w:r w:rsidRPr="006965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ar-AE"/>
        </w:rPr>
        <w:t>тигезл</w:t>
      </w:r>
      <w:proofErr w:type="spellEnd"/>
      <w:r w:rsidRPr="006965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 w:bidi="ar-AE"/>
        </w:rPr>
        <w:t>әмәсен язырга.</w:t>
      </w:r>
      <w:bookmarkStart w:id="0" w:name="_GoBack"/>
      <w:bookmarkEnd w:id="0"/>
    </w:p>
    <w:p w:rsidR="006965F6" w:rsidRPr="006965F6" w:rsidRDefault="006965F6" w:rsidP="00DD1597">
      <w:pPr>
        <w:spacing w:after="0" w:line="240" w:lineRule="auto"/>
        <w:rPr>
          <w:rFonts w:asciiTheme="majorBidi" w:hAnsiTheme="majorBidi" w:cstheme="majorBidi"/>
          <w:sz w:val="28"/>
          <w:szCs w:val="28"/>
          <w:lang w:bidi="ar-AE"/>
        </w:rPr>
      </w:pPr>
    </w:p>
    <w:sectPr w:rsidR="006965F6" w:rsidRPr="006965F6" w:rsidSect="009D5F28">
      <w:pgSz w:w="11906" w:h="16838"/>
      <w:pgMar w:top="568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1DDF"/>
    <w:multiLevelType w:val="multilevel"/>
    <w:tmpl w:val="7ADA8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93D5C"/>
    <w:multiLevelType w:val="multilevel"/>
    <w:tmpl w:val="4BA8D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1B0763"/>
    <w:multiLevelType w:val="multilevel"/>
    <w:tmpl w:val="312E16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B06CD6"/>
    <w:multiLevelType w:val="multilevel"/>
    <w:tmpl w:val="35EA9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A25EB"/>
    <w:multiLevelType w:val="multilevel"/>
    <w:tmpl w:val="B4746F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F225CA"/>
    <w:multiLevelType w:val="multilevel"/>
    <w:tmpl w:val="DE340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F438F2"/>
    <w:multiLevelType w:val="multilevel"/>
    <w:tmpl w:val="AEE63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3D6AF2"/>
    <w:multiLevelType w:val="multilevel"/>
    <w:tmpl w:val="047E94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F70FD1"/>
    <w:multiLevelType w:val="multilevel"/>
    <w:tmpl w:val="FCCA9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6A5EE8"/>
    <w:multiLevelType w:val="multilevel"/>
    <w:tmpl w:val="8FB0C2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9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05"/>
    <w:rsid w:val="001B1BF4"/>
    <w:rsid w:val="002959DD"/>
    <w:rsid w:val="002D4A74"/>
    <w:rsid w:val="003F003E"/>
    <w:rsid w:val="006965F6"/>
    <w:rsid w:val="009D5F28"/>
    <w:rsid w:val="009F7775"/>
    <w:rsid w:val="00A43D85"/>
    <w:rsid w:val="00D3395B"/>
    <w:rsid w:val="00DA4705"/>
    <w:rsid w:val="00DD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D5F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A7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D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A7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9D5F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w-headline">
    <w:name w:val="mw-headline"/>
    <w:basedOn w:val="a0"/>
    <w:rsid w:val="009D5F28"/>
  </w:style>
  <w:style w:type="character" w:customStyle="1" w:styleId="mw-editsection">
    <w:name w:val="mw-editsection"/>
    <w:basedOn w:val="a0"/>
    <w:rsid w:val="009D5F28"/>
  </w:style>
  <w:style w:type="character" w:customStyle="1" w:styleId="mw-editsection-bracket">
    <w:name w:val="mw-editsection-bracket"/>
    <w:basedOn w:val="a0"/>
    <w:rsid w:val="009D5F28"/>
  </w:style>
  <w:style w:type="character" w:customStyle="1" w:styleId="mw-editsection-divider">
    <w:name w:val="mw-editsection-divider"/>
    <w:basedOn w:val="a0"/>
    <w:rsid w:val="009D5F28"/>
  </w:style>
  <w:style w:type="character" w:styleId="a7">
    <w:name w:val="FollowedHyperlink"/>
    <w:basedOn w:val="a0"/>
    <w:uiPriority w:val="99"/>
    <w:semiHidden/>
    <w:unhideWhenUsed/>
    <w:rsid w:val="00DD1597"/>
    <w:rPr>
      <w:color w:val="800080" w:themeColor="followedHyperlink"/>
      <w:u w:val="single"/>
    </w:rPr>
  </w:style>
  <w:style w:type="character" w:customStyle="1" w:styleId="c3">
    <w:name w:val="c3"/>
    <w:basedOn w:val="a0"/>
    <w:rsid w:val="006965F6"/>
  </w:style>
  <w:style w:type="paragraph" w:customStyle="1" w:styleId="c0">
    <w:name w:val="c0"/>
    <w:basedOn w:val="a"/>
    <w:rsid w:val="00696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5F6"/>
  </w:style>
  <w:style w:type="character" w:customStyle="1" w:styleId="c6">
    <w:name w:val="c6"/>
    <w:basedOn w:val="a0"/>
    <w:rsid w:val="006965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D5F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A7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D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A7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9D5F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w-headline">
    <w:name w:val="mw-headline"/>
    <w:basedOn w:val="a0"/>
    <w:rsid w:val="009D5F28"/>
  </w:style>
  <w:style w:type="character" w:customStyle="1" w:styleId="mw-editsection">
    <w:name w:val="mw-editsection"/>
    <w:basedOn w:val="a0"/>
    <w:rsid w:val="009D5F28"/>
  </w:style>
  <w:style w:type="character" w:customStyle="1" w:styleId="mw-editsection-bracket">
    <w:name w:val="mw-editsection-bracket"/>
    <w:basedOn w:val="a0"/>
    <w:rsid w:val="009D5F28"/>
  </w:style>
  <w:style w:type="character" w:customStyle="1" w:styleId="mw-editsection-divider">
    <w:name w:val="mw-editsection-divider"/>
    <w:basedOn w:val="a0"/>
    <w:rsid w:val="009D5F28"/>
  </w:style>
  <w:style w:type="character" w:styleId="a7">
    <w:name w:val="FollowedHyperlink"/>
    <w:basedOn w:val="a0"/>
    <w:uiPriority w:val="99"/>
    <w:semiHidden/>
    <w:unhideWhenUsed/>
    <w:rsid w:val="00DD1597"/>
    <w:rPr>
      <w:color w:val="800080" w:themeColor="followedHyperlink"/>
      <w:u w:val="single"/>
    </w:rPr>
  </w:style>
  <w:style w:type="character" w:customStyle="1" w:styleId="c3">
    <w:name w:val="c3"/>
    <w:basedOn w:val="a0"/>
    <w:rsid w:val="006965F6"/>
  </w:style>
  <w:style w:type="paragraph" w:customStyle="1" w:styleId="c0">
    <w:name w:val="c0"/>
    <w:basedOn w:val="a"/>
    <w:rsid w:val="00696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5F6"/>
  </w:style>
  <w:style w:type="character" w:customStyle="1" w:styleId="c6">
    <w:name w:val="c6"/>
    <w:basedOn w:val="a0"/>
    <w:rsid w:val="00696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8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t.wikipedia.org/w/index.php?title=%D0%A3%D1%85%D1%82%D0%B0_(%D0%B5%D0%BB%D0%B3%D0%B0)&amp;action=edit&amp;redlink=1" TargetMode="External"/><Relationship Id="rId13" Type="http://schemas.openxmlformats.org/officeDocument/2006/relationships/hyperlink" Target="https://tt.wikipedia.org/wiki/%D0%9B%D0%B0%D1%82%D0%B8%D0%BD_%D1%82%D0%B5%D0%BB%D0%B5" TargetMode="External"/><Relationship Id="rId18" Type="http://schemas.openxmlformats.org/officeDocument/2006/relationships/hyperlink" Target="https://uchitelya.com/georgrafiya/8797-prezentaciya-prirodnye-istochniki-uglevodorodov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t.wikipedia.org/wiki/%D0%9A%D0%B0%D1%81%D0%BF%D0%B8%D0%B9_%D0%B4%D0%B8%D2%A3%D0%B3%D0%B5%D0%B7%D0%B5" TargetMode="External"/><Relationship Id="rId12" Type="http://schemas.openxmlformats.org/officeDocument/2006/relationships/hyperlink" Target="https://tt.wikipedia.org/wiki/Tabi%C4%9Fi_gaz" TargetMode="External"/><Relationship Id="rId17" Type="http://schemas.openxmlformats.org/officeDocument/2006/relationships/hyperlink" Target="https://yandex.ru/video/preview/?filmId=11550016049093708208&amp;text=&#1087;&#1088;&#1080;&#1088;&#1086;&#1076;&#1085;&#1099;&#1077;%20&#1080;&#1089;&#1090;&#1086;&#1095;&#1085;&#1080;&#1082;&#1080;%20&#1091;&#1075;&#1083;&#1077;&#1074;&#1086;&#1076;&#1086;&#1088;&#1086;&#1076;&#1086;&#1074;%20&#1085;&#1077;&#1092;&#1090;&#1100;%20&#1087;&#1088;&#1080;&#1088;&#1086;&#1076;&#1085;&#1099;&#1081;%20&#1075;&#1072;&#1079;%20&#1082;&#1072;&#1084;&#1077;&#1085;&#1085;&#1099;&#1081;%20&#1091;&#1075;&#1086;&#1083;&#1100;&amp;path=wizard&amp;parent-reqid=1586958835239673-633129447669401197900333-production-app-host-man-web-yp-155&amp;redircnt=1586962978.1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7124124488997463699&amp;text=&#1087;&#1088;&#1080;&#1088;&#1086;&#1076;&#1085;&#1099;&#1077;+&#1080;&#1089;&#1090;&#1086;&#1095;&#1085;&#1080;&#1082;&#1080;+&#1091;&#1075;&#1083;&#1077;&#1074;&#1086;&#1076;&#1086;&#1088;&#1086;&#1076;&#1086;&#1074;+&#1085;&#1077;&#1092;&#1090;&#1100;+&#1087;&#1088;&#1080;&#1088;&#1086;&#1076;&#1085;&#1099;&#1081;+&#1075;&#1072;&#1079;+&#1082;&#1072;&#1084;&#1077;&#1085;&#1085;&#1099;&#1081;+&#1091;&#1075;&#1086;&#1083;&#1100;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t.wikipedia.org/w/index.php?title=%D0%9F%D0%BB%D1%83%D1%82%D0%B0%D1%80%D1%85&amp;action=edit&amp;redlink=1" TargetMode="External"/><Relationship Id="rId11" Type="http://schemas.openxmlformats.org/officeDocument/2006/relationships/hyperlink" Target="https://tt.wikipedia.org/wiki/Met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t.wikipedia.org/wiki/Tabi%C4%9Fi_gaz" TargetMode="External"/><Relationship Id="rId10" Type="http://schemas.openxmlformats.org/officeDocument/2006/relationships/hyperlink" Target="https://tt.wikipedia.org/wiki/%D0%98%D0%BD%D0%B3%D0%BB%D0%B8%D0%B7_%D1%82%D0%B5%D0%BB%D0%B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t.wikipedia.org/wiki/1855_%D0%B5%D0%BB" TargetMode="External"/><Relationship Id="rId14" Type="http://schemas.openxmlformats.org/officeDocument/2006/relationships/hyperlink" Target="https://tt.wikipedia.org/wiki/%D0%9D%D0%B5%D1%84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2020-04-15T14:16:00Z</dcterms:created>
  <dcterms:modified xsi:type="dcterms:W3CDTF">2020-04-15T15:53:00Z</dcterms:modified>
</cp:coreProperties>
</file>